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FDC" w:rsidRDefault="00292FDC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07099" w:rsidRPr="00C25EAD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972D6" w:rsidRPr="008972D6" w:rsidRDefault="008972D6" w:rsidP="008972D6">
      <w:pPr>
        <w:jc w:val="center"/>
        <w:rPr>
          <w:rFonts w:ascii="Arial" w:eastAsia="Calibri" w:hAnsi="Arial" w:cs="Arial"/>
          <w:sz w:val="20"/>
          <w:szCs w:val="20"/>
        </w:rPr>
      </w:pPr>
      <w:r w:rsidRPr="008972D6">
        <w:rPr>
          <w:rFonts w:ascii="Arial" w:eastAsia="Calibri" w:hAnsi="Arial" w:cs="Arial"/>
          <w:sz w:val="20"/>
          <w:szCs w:val="20"/>
        </w:rPr>
        <w:t xml:space="preserve">MINISTERSTVO PRO MÍSTNÍ ROZVOJ </w:t>
      </w:r>
    </w:p>
    <w:p w:rsidR="008972D6" w:rsidRPr="008972D6" w:rsidRDefault="008972D6" w:rsidP="008972D6">
      <w:pPr>
        <w:jc w:val="center"/>
        <w:rPr>
          <w:rFonts w:ascii="Arial" w:eastAsia="Calibri" w:hAnsi="Arial" w:cs="Arial"/>
          <w:sz w:val="20"/>
          <w:szCs w:val="20"/>
        </w:rPr>
      </w:pPr>
      <w:proofErr w:type="gramStart"/>
      <w:r>
        <w:rPr>
          <w:rFonts w:ascii="Arial" w:eastAsia="Calibri" w:hAnsi="Arial" w:cs="Arial"/>
          <w:sz w:val="20"/>
          <w:szCs w:val="20"/>
        </w:rPr>
        <w:t>č.j.</w:t>
      </w:r>
      <w:proofErr w:type="gramEnd"/>
      <w:r>
        <w:rPr>
          <w:rFonts w:ascii="Arial" w:eastAsia="Calibri" w:hAnsi="Arial" w:cs="Arial"/>
          <w:sz w:val="20"/>
          <w:szCs w:val="20"/>
        </w:rPr>
        <w:t xml:space="preserve"> </w:t>
      </w:r>
      <w:r w:rsidR="007F4FDE">
        <w:rPr>
          <w:rFonts w:ascii="Arial" w:eastAsia="Calibri" w:hAnsi="Arial" w:cs="Arial"/>
          <w:sz w:val="20"/>
          <w:szCs w:val="20"/>
        </w:rPr>
        <w:t>40460</w:t>
      </w:r>
      <w:r w:rsidR="00790F90">
        <w:rPr>
          <w:rFonts w:ascii="Arial" w:eastAsia="Calibri" w:hAnsi="Arial" w:cs="Arial"/>
          <w:sz w:val="20"/>
          <w:szCs w:val="20"/>
        </w:rPr>
        <w:t>/2016</w:t>
      </w:r>
    </w:p>
    <w:p w:rsidR="008972D6" w:rsidRPr="008972D6" w:rsidRDefault="00F96BCF" w:rsidP="008972D6">
      <w:pPr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SLUŽEBNÍ PŘEDPIS</w:t>
      </w:r>
      <w:r w:rsidR="008972D6" w:rsidRPr="008972D6">
        <w:rPr>
          <w:rFonts w:ascii="Arial" w:eastAsia="Calibri" w:hAnsi="Arial" w:cs="Arial"/>
          <w:b/>
          <w:sz w:val="20"/>
          <w:szCs w:val="20"/>
        </w:rPr>
        <w:t xml:space="preserve"> </w:t>
      </w:r>
      <w:r w:rsidR="007F4FDE">
        <w:rPr>
          <w:rFonts w:ascii="Arial" w:eastAsia="Calibri" w:hAnsi="Arial" w:cs="Arial"/>
          <w:sz w:val="20"/>
          <w:szCs w:val="20"/>
        </w:rPr>
        <w:t>č. 34</w:t>
      </w:r>
      <w:r w:rsidR="008972D6">
        <w:rPr>
          <w:rFonts w:ascii="Arial" w:eastAsia="Calibri" w:hAnsi="Arial" w:cs="Arial"/>
          <w:sz w:val="20"/>
          <w:szCs w:val="20"/>
        </w:rPr>
        <w:t>/2016</w:t>
      </w:r>
    </w:p>
    <w:p w:rsidR="008972D6" w:rsidRPr="008972D6" w:rsidRDefault="003F0C57" w:rsidP="008972D6">
      <w:pPr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státní tajemnice</w:t>
      </w:r>
    </w:p>
    <w:p w:rsidR="008972D6" w:rsidRPr="008972D6" w:rsidRDefault="008972D6" w:rsidP="008972D6">
      <w:pPr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ze dne </w:t>
      </w:r>
      <w:r w:rsidR="0012459F">
        <w:rPr>
          <w:rFonts w:ascii="Arial" w:eastAsia="Calibri" w:hAnsi="Arial" w:cs="Arial"/>
          <w:sz w:val="20"/>
          <w:szCs w:val="20"/>
        </w:rPr>
        <w:t>1</w:t>
      </w:r>
      <w:r w:rsidR="00EE49D2">
        <w:rPr>
          <w:rFonts w:ascii="Arial" w:eastAsia="Calibri" w:hAnsi="Arial" w:cs="Arial"/>
          <w:sz w:val="20"/>
          <w:szCs w:val="20"/>
        </w:rPr>
        <w:t>0</w:t>
      </w:r>
      <w:r w:rsidR="007F4FDE">
        <w:rPr>
          <w:rFonts w:ascii="Arial" w:eastAsia="Calibri" w:hAnsi="Arial" w:cs="Arial"/>
          <w:sz w:val="20"/>
          <w:szCs w:val="20"/>
        </w:rPr>
        <w:t>. října</w:t>
      </w:r>
      <w:r>
        <w:rPr>
          <w:rFonts w:ascii="Arial" w:eastAsia="Calibri" w:hAnsi="Arial" w:cs="Arial"/>
          <w:sz w:val="20"/>
          <w:szCs w:val="20"/>
        </w:rPr>
        <w:t xml:space="preserve"> 2016</w:t>
      </w:r>
    </w:p>
    <w:p w:rsidR="008972D6" w:rsidRPr="008972D6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kterým se stanoví další požadavky pro některá služební míst</w:t>
      </w:r>
      <w:r w:rsidR="00EE49D2">
        <w:rPr>
          <w:rFonts w:ascii="Arial" w:eastAsia="Calibri" w:hAnsi="Arial" w:cs="Arial"/>
          <w:b/>
          <w:sz w:val="20"/>
          <w:szCs w:val="20"/>
        </w:rPr>
        <w:t>a ve služebním úřadu</w:t>
      </w:r>
    </w:p>
    <w:p w:rsidR="008972D6" w:rsidRPr="008972D6" w:rsidRDefault="008972D6" w:rsidP="008972D6">
      <w:pPr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S účinností od 1</w:t>
      </w:r>
      <w:r w:rsidR="0012459F">
        <w:rPr>
          <w:rFonts w:ascii="Arial" w:eastAsia="Calibri" w:hAnsi="Arial" w:cs="Arial"/>
          <w:b/>
          <w:sz w:val="20"/>
          <w:szCs w:val="20"/>
        </w:rPr>
        <w:t>1</w:t>
      </w:r>
      <w:r>
        <w:rPr>
          <w:rFonts w:ascii="Arial" w:eastAsia="Calibri" w:hAnsi="Arial" w:cs="Arial"/>
          <w:b/>
          <w:sz w:val="20"/>
          <w:szCs w:val="20"/>
        </w:rPr>
        <w:t>. října</w:t>
      </w:r>
      <w:r w:rsidRPr="008972D6">
        <w:rPr>
          <w:rFonts w:ascii="Arial" w:eastAsia="Calibri" w:hAnsi="Arial" w:cs="Arial"/>
          <w:b/>
          <w:sz w:val="20"/>
          <w:szCs w:val="20"/>
        </w:rPr>
        <w:t xml:space="preserve"> 2016</w:t>
      </w:r>
    </w:p>
    <w:p w:rsidR="008972D6" w:rsidRPr="008972D6" w:rsidRDefault="008972D6" w:rsidP="008972D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8972D6" w:rsidRPr="008972D6" w:rsidRDefault="008972D6" w:rsidP="008972D6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pacing w:val="40"/>
          <w:sz w:val="20"/>
          <w:szCs w:val="20"/>
        </w:rPr>
      </w:pPr>
      <w:r w:rsidRPr="008972D6">
        <w:rPr>
          <w:rFonts w:ascii="Arial" w:eastAsia="Times New Roman" w:hAnsi="Arial" w:cs="Arial"/>
          <w:b/>
          <w:spacing w:val="40"/>
          <w:sz w:val="20"/>
          <w:szCs w:val="20"/>
        </w:rPr>
        <w:t>vydávám</w:t>
      </w:r>
    </w:p>
    <w:p w:rsidR="008972D6" w:rsidRDefault="00EE49D2" w:rsidP="00AC3AC4">
      <w:pPr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EE49D2">
        <w:rPr>
          <w:rFonts w:ascii="Arial" w:hAnsi="Arial" w:cs="Arial"/>
          <w:sz w:val="20"/>
          <w:szCs w:val="20"/>
        </w:rPr>
        <w:t>v souladu s § 11 a § 25 odst. 5 zákona č. 234/2014 Sb., o státní službě (dále jen „zákon“) vydávám tento služební předpis, kterým z pozice služebního orgánu podle § 10 odst. 1 písm. f) zákona stanovuji požadavky pro služební místa:</w:t>
      </w:r>
    </w:p>
    <w:p w:rsidR="00AC3AC4" w:rsidRPr="00EE49D2" w:rsidRDefault="00AC3AC4" w:rsidP="00100E58">
      <w:pPr>
        <w:spacing w:after="0" w:line="240" w:lineRule="auto"/>
        <w:ind w:left="993"/>
        <w:jc w:val="both"/>
        <w:rPr>
          <w:rFonts w:ascii="Arial" w:hAnsi="Arial" w:cs="Arial"/>
          <w:sz w:val="20"/>
          <w:szCs w:val="20"/>
        </w:rPr>
      </w:pPr>
    </w:p>
    <w:p w:rsidR="007F4FDE" w:rsidRPr="00001A37" w:rsidRDefault="007F4FDE" w:rsidP="007F4FDE">
      <w:pPr>
        <w:pStyle w:val="Odstavecseseznamem"/>
        <w:numPr>
          <w:ilvl w:val="0"/>
          <w:numId w:val="4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01A37">
        <w:rPr>
          <w:rFonts w:ascii="Arial" w:hAnsi="Arial" w:cs="Arial"/>
          <w:sz w:val="20"/>
          <w:szCs w:val="20"/>
        </w:rPr>
        <w:t>vrchního ministerského rady v oddělení regulatorního rámce fondů EU I.</w:t>
      </w:r>
    </w:p>
    <w:p w:rsidR="007F4FDE" w:rsidRPr="00001A37" w:rsidRDefault="007F4FDE" w:rsidP="007F4FDE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95"/>
        <w:jc w:val="both"/>
        <w:rPr>
          <w:rFonts w:ascii="Arial" w:hAnsi="Arial" w:cs="Arial"/>
          <w:sz w:val="20"/>
          <w:szCs w:val="20"/>
        </w:rPr>
      </w:pPr>
      <w:r w:rsidRPr="00001A37">
        <w:rPr>
          <w:rFonts w:ascii="Arial" w:hAnsi="Arial" w:cs="Arial"/>
          <w:sz w:val="20"/>
          <w:szCs w:val="20"/>
        </w:rPr>
        <w:t>(v oddělení regulatorního rámce fondů EU</w:t>
      </w:r>
      <w:r w:rsidR="00DA59F6">
        <w:rPr>
          <w:rFonts w:ascii="Arial" w:hAnsi="Arial" w:cs="Arial"/>
          <w:sz w:val="20"/>
          <w:szCs w:val="20"/>
        </w:rPr>
        <w:t>,</w:t>
      </w:r>
      <w:r w:rsidRPr="00001A37">
        <w:rPr>
          <w:rFonts w:ascii="Arial" w:hAnsi="Arial" w:cs="Arial"/>
          <w:sz w:val="20"/>
          <w:szCs w:val="20"/>
        </w:rPr>
        <w:t xml:space="preserve"> v odboru Dohody o partnerství, evaluací a strategií),</w:t>
      </w:r>
    </w:p>
    <w:p w:rsidR="007F4FDE" w:rsidRPr="00001A37" w:rsidRDefault="007F4FDE" w:rsidP="007F4FDE">
      <w:pPr>
        <w:pStyle w:val="Odstavecseseznamem"/>
        <w:numPr>
          <w:ilvl w:val="0"/>
          <w:numId w:val="4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01A37">
        <w:rPr>
          <w:rFonts w:ascii="Arial" w:hAnsi="Arial" w:cs="Arial"/>
          <w:sz w:val="20"/>
          <w:szCs w:val="20"/>
        </w:rPr>
        <w:t>vrchního ministerského rady v oddělení regulatorního rámce fondů EU II.</w:t>
      </w:r>
    </w:p>
    <w:p w:rsidR="007F4FDE" w:rsidRPr="00001A37" w:rsidRDefault="007F4FDE" w:rsidP="007F4FDE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95"/>
        <w:jc w:val="both"/>
        <w:rPr>
          <w:rFonts w:ascii="Arial" w:hAnsi="Arial" w:cs="Arial"/>
          <w:sz w:val="20"/>
          <w:szCs w:val="20"/>
        </w:rPr>
      </w:pPr>
      <w:r w:rsidRPr="00001A37">
        <w:rPr>
          <w:rFonts w:ascii="Arial" w:hAnsi="Arial" w:cs="Arial"/>
          <w:sz w:val="20"/>
          <w:szCs w:val="20"/>
        </w:rPr>
        <w:t>(v oddělení regulatorního rámce fondů EU</w:t>
      </w:r>
      <w:r w:rsidR="00DA59F6">
        <w:rPr>
          <w:rFonts w:ascii="Arial" w:hAnsi="Arial" w:cs="Arial"/>
          <w:sz w:val="20"/>
          <w:szCs w:val="20"/>
        </w:rPr>
        <w:t>,</w:t>
      </w:r>
      <w:r w:rsidRPr="00001A37">
        <w:rPr>
          <w:rFonts w:ascii="Arial" w:hAnsi="Arial" w:cs="Arial"/>
          <w:sz w:val="20"/>
          <w:szCs w:val="20"/>
        </w:rPr>
        <w:t xml:space="preserve"> v odboru Dohody o partnerství, evaluací a strategií),</w:t>
      </w:r>
    </w:p>
    <w:p w:rsidR="007F4FDE" w:rsidRPr="00001A37" w:rsidRDefault="007F4FDE" w:rsidP="007F4FDE">
      <w:pPr>
        <w:pStyle w:val="Odstavecseseznamem"/>
        <w:numPr>
          <w:ilvl w:val="0"/>
          <w:numId w:val="4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01A37">
        <w:rPr>
          <w:rFonts w:ascii="Arial" w:hAnsi="Arial" w:cs="Arial"/>
          <w:sz w:val="20"/>
          <w:szCs w:val="20"/>
        </w:rPr>
        <w:t>vrchního ministerského rady v oddělení koordinace a řízení Dohody o partnerství</w:t>
      </w:r>
    </w:p>
    <w:p w:rsidR="007F4FDE" w:rsidRPr="00001A37" w:rsidRDefault="007F4FDE" w:rsidP="0012459F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95"/>
        <w:jc w:val="both"/>
        <w:rPr>
          <w:rFonts w:ascii="Arial" w:hAnsi="Arial" w:cs="Arial"/>
          <w:sz w:val="20"/>
          <w:szCs w:val="20"/>
        </w:rPr>
      </w:pPr>
      <w:r w:rsidRPr="00001A37">
        <w:rPr>
          <w:rFonts w:ascii="Arial" w:hAnsi="Arial" w:cs="Arial"/>
          <w:sz w:val="20"/>
          <w:szCs w:val="20"/>
        </w:rPr>
        <w:t xml:space="preserve">(v oddělení </w:t>
      </w:r>
      <w:r w:rsidR="0012459F" w:rsidRPr="00001A37">
        <w:rPr>
          <w:rFonts w:ascii="Arial" w:hAnsi="Arial" w:cs="Arial"/>
          <w:sz w:val="20"/>
          <w:szCs w:val="20"/>
        </w:rPr>
        <w:t>koordinace a řízení Dohody o partnerství</w:t>
      </w:r>
      <w:r w:rsidR="00DA59F6">
        <w:rPr>
          <w:rFonts w:ascii="Arial" w:hAnsi="Arial" w:cs="Arial"/>
          <w:sz w:val="20"/>
          <w:szCs w:val="20"/>
        </w:rPr>
        <w:t>,</w:t>
      </w:r>
      <w:r w:rsidRPr="00001A37">
        <w:rPr>
          <w:rFonts w:ascii="Arial" w:hAnsi="Arial" w:cs="Arial"/>
          <w:sz w:val="20"/>
          <w:szCs w:val="20"/>
        </w:rPr>
        <w:t xml:space="preserve"> v odboru Dohody o partnerství, evaluací a strategií),</w:t>
      </w:r>
    </w:p>
    <w:p w:rsidR="007F4FDE" w:rsidRPr="00001A37" w:rsidRDefault="0012459F" w:rsidP="007F4FDE">
      <w:pPr>
        <w:pStyle w:val="Odstavecseseznamem"/>
        <w:numPr>
          <w:ilvl w:val="0"/>
          <w:numId w:val="4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Arial" w:hAnsi="Arial" w:cs="Arial"/>
          <w:sz w:val="20"/>
          <w:szCs w:val="20"/>
        </w:rPr>
      </w:pPr>
      <w:r w:rsidRPr="00001A37">
        <w:rPr>
          <w:rFonts w:ascii="Arial" w:hAnsi="Arial" w:cs="Arial"/>
          <w:sz w:val="20"/>
          <w:szCs w:val="20"/>
        </w:rPr>
        <w:t>vrchního ministerského rady – legislativce/-</w:t>
      </w:r>
      <w:proofErr w:type="spellStart"/>
      <w:r w:rsidRPr="00001A37">
        <w:rPr>
          <w:rFonts w:ascii="Arial" w:hAnsi="Arial" w:cs="Arial"/>
          <w:sz w:val="20"/>
          <w:szCs w:val="20"/>
        </w:rPr>
        <w:t>kyně</w:t>
      </w:r>
      <w:proofErr w:type="spellEnd"/>
      <w:r w:rsidRPr="00001A37">
        <w:rPr>
          <w:rFonts w:ascii="Arial" w:hAnsi="Arial" w:cs="Arial"/>
          <w:sz w:val="20"/>
          <w:szCs w:val="20"/>
        </w:rPr>
        <w:t xml:space="preserve"> </w:t>
      </w:r>
    </w:p>
    <w:p w:rsidR="008972D6" w:rsidRDefault="008321C3" w:rsidP="008321C3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001A37">
        <w:rPr>
          <w:rFonts w:ascii="Arial" w:hAnsi="Arial" w:cs="Arial"/>
          <w:sz w:val="20"/>
          <w:szCs w:val="20"/>
        </w:rPr>
        <w:t>(</w:t>
      </w:r>
      <w:r w:rsidR="0012459F" w:rsidRPr="00001A37">
        <w:rPr>
          <w:rFonts w:ascii="Arial" w:hAnsi="Arial" w:cs="Arial"/>
          <w:sz w:val="20"/>
          <w:szCs w:val="20"/>
        </w:rPr>
        <w:t>v oddělení legislativním</w:t>
      </w:r>
      <w:r w:rsidR="00DA59F6">
        <w:rPr>
          <w:rFonts w:ascii="Arial" w:hAnsi="Arial" w:cs="Arial"/>
          <w:sz w:val="20"/>
          <w:szCs w:val="20"/>
        </w:rPr>
        <w:t>,</w:t>
      </w:r>
      <w:r w:rsidR="0012459F" w:rsidRPr="00001A37">
        <w:rPr>
          <w:rFonts w:ascii="Arial" w:hAnsi="Arial" w:cs="Arial"/>
          <w:sz w:val="20"/>
          <w:szCs w:val="20"/>
        </w:rPr>
        <w:t xml:space="preserve"> v odboru legislativně právním</w:t>
      </w:r>
      <w:r w:rsidRPr="00001A37">
        <w:rPr>
          <w:rFonts w:ascii="Arial" w:hAnsi="Arial" w:cs="Arial"/>
          <w:sz w:val="20"/>
          <w:szCs w:val="20"/>
        </w:rPr>
        <w:t>)</w:t>
      </w:r>
    </w:p>
    <w:p w:rsidR="007B666D" w:rsidRPr="00B95683" w:rsidRDefault="008B5FCF" w:rsidP="00B95683">
      <w:pPr>
        <w:pStyle w:val="Odstavecseseznamem"/>
        <w:numPr>
          <w:ilvl w:val="0"/>
          <w:numId w:val="4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vedoucí/-</w:t>
      </w:r>
      <w:r w:rsidR="007B666D" w:rsidRPr="008B5FCF">
        <w:rPr>
          <w:rFonts w:ascii="Arial" w:hAnsi="Arial" w:cs="Arial"/>
          <w:sz w:val="20"/>
          <w:szCs w:val="20"/>
        </w:rPr>
        <w:t xml:space="preserve">ho oddělení správy </w:t>
      </w:r>
      <w:r>
        <w:rPr>
          <w:rFonts w:ascii="Arial" w:hAnsi="Arial" w:cs="Arial"/>
          <w:sz w:val="20"/>
          <w:szCs w:val="20"/>
        </w:rPr>
        <w:t>národního elektronického nástroje a elektronických tržišť</w:t>
      </w:r>
      <w:r w:rsidR="00B95683">
        <w:rPr>
          <w:rFonts w:ascii="Arial" w:hAnsi="Arial" w:cs="Arial"/>
          <w:sz w:val="20"/>
          <w:szCs w:val="20"/>
        </w:rPr>
        <w:t xml:space="preserve"> </w:t>
      </w:r>
      <w:r w:rsidR="007B666D" w:rsidRPr="00B95683">
        <w:rPr>
          <w:rFonts w:ascii="Arial" w:hAnsi="Arial" w:cs="Arial"/>
          <w:sz w:val="20"/>
          <w:szCs w:val="20"/>
        </w:rPr>
        <w:t>(v odboru elektronizace veřejných zakázek a koncesí)</w:t>
      </w:r>
    </w:p>
    <w:p w:rsidR="007B666D" w:rsidRPr="007B666D" w:rsidRDefault="007B666D" w:rsidP="007B666D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95"/>
        <w:rPr>
          <w:rFonts w:ascii="Arial" w:hAnsi="Arial" w:cs="Arial"/>
          <w:sz w:val="20"/>
          <w:szCs w:val="20"/>
        </w:rPr>
      </w:pPr>
    </w:p>
    <w:p w:rsidR="007B666D" w:rsidRDefault="007B666D" w:rsidP="008321C3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</w:p>
    <w:p w:rsidR="007B666D" w:rsidRPr="00001A37" w:rsidRDefault="007B666D" w:rsidP="008321C3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</w:p>
    <w:p w:rsidR="001F468A" w:rsidRPr="001F468A" w:rsidRDefault="001F468A" w:rsidP="001F468A">
      <w:pPr>
        <w:pStyle w:val="Odstavecseseznamem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1F468A">
        <w:rPr>
          <w:rFonts w:ascii="Arial" w:hAnsi="Arial" w:cs="Arial"/>
          <w:b/>
          <w:sz w:val="20"/>
          <w:szCs w:val="20"/>
        </w:rPr>
        <w:t>zrušuji</w:t>
      </w:r>
    </w:p>
    <w:p w:rsidR="001F468A" w:rsidRPr="001F468A" w:rsidRDefault="001F468A" w:rsidP="001F468A">
      <w:pPr>
        <w:pStyle w:val="Odstavecseseznamem"/>
        <w:tabs>
          <w:tab w:val="left" w:pos="1560"/>
        </w:tabs>
        <w:autoSpaceDE w:val="0"/>
        <w:autoSpaceDN w:val="0"/>
        <w:adjustRightInd w:val="0"/>
        <w:ind w:left="1418"/>
        <w:rPr>
          <w:rFonts w:ascii="Arial" w:hAnsi="Arial" w:cs="Arial"/>
          <w:sz w:val="20"/>
          <w:szCs w:val="20"/>
        </w:rPr>
      </w:pPr>
      <w:r w:rsidRPr="001F468A">
        <w:rPr>
          <w:rFonts w:ascii="Arial" w:hAnsi="Arial" w:cs="Arial"/>
          <w:sz w:val="20"/>
          <w:szCs w:val="20"/>
        </w:rPr>
        <w:t xml:space="preserve">- </w:t>
      </w:r>
      <w:r w:rsidR="007B666D">
        <w:rPr>
          <w:rFonts w:ascii="Arial" w:hAnsi="Arial" w:cs="Arial"/>
          <w:sz w:val="20"/>
          <w:szCs w:val="20"/>
        </w:rPr>
        <w:t>bo</w:t>
      </w:r>
      <w:r w:rsidR="008B5FCF">
        <w:rPr>
          <w:rFonts w:ascii="Arial" w:hAnsi="Arial" w:cs="Arial"/>
          <w:sz w:val="20"/>
          <w:szCs w:val="20"/>
        </w:rPr>
        <w:t>d č. 12 služebního předpisu č. 3</w:t>
      </w:r>
      <w:r w:rsidR="007B666D">
        <w:rPr>
          <w:rFonts w:ascii="Arial" w:hAnsi="Arial" w:cs="Arial"/>
          <w:sz w:val="20"/>
          <w:szCs w:val="20"/>
        </w:rPr>
        <w:t>/2016</w:t>
      </w:r>
      <w:r w:rsidR="00C34A08">
        <w:rPr>
          <w:rFonts w:ascii="Arial" w:hAnsi="Arial" w:cs="Arial"/>
          <w:sz w:val="20"/>
          <w:szCs w:val="20"/>
        </w:rPr>
        <w:t xml:space="preserve"> ze dne 28. ledna 2016, č.j.</w:t>
      </w:r>
      <w:bookmarkStart w:id="0" w:name="_GoBack"/>
      <w:bookmarkEnd w:id="0"/>
      <w:r w:rsidR="00C34A08" w:rsidRPr="00C34A08">
        <w:rPr>
          <w:rFonts w:ascii="Arial" w:hAnsi="Arial" w:cs="Arial"/>
        </w:rPr>
        <w:t xml:space="preserve"> </w:t>
      </w:r>
      <w:r w:rsidR="00C34A08">
        <w:rPr>
          <w:rFonts w:ascii="Arial" w:hAnsi="Arial" w:cs="Arial"/>
        </w:rPr>
        <w:t>1359/2016</w:t>
      </w:r>
    </w:p>
    <w:p w:rsidR="008321C3" w:rsidRPr="00001A37" w:rsidRDefault="008321C3" w:rsidP="008321C3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</w:p>
    <w:p w:rsidR="008321C3" w:rsidRPr="00001A37" w:rsidRDefault="008321C3" w:rsidP="008321C3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001A37">
        <w:rPr>
          <w:rFonts w:ascii="Arial" w:hAnsi="Arial" w:cs="Arial"/>
          <w:sz w:val="20"/>
          <w:szCs w:val="20"/>
        </w:rPr>
        <w:tab/>
      </w:r>
      <w:r w:rsidRPr="00001A37">
        <w:rPr>
          <w:rFonts w:ascii="Arial" w:hAnsi="Arial" w:cs="Arial"/>
          <w:sz w:val="20"/>
          <w:szCs w:val="20"/>
        </w:rPr>
        <w:tab/>
      </w:r>
      <w:r w:rsidRPr="00001A37">
        <w:rPr>
          <w:rFonts w:ascii="Arial" w:hAnsi="Arial" w:cs="Arial"/>
          <w:sz w:val="20"/>
          <w:szCs w:val="20"/>
        </w:rPr>
        <w:tab/>
      </w:r>
      <w:r w:rsidRPr="00001A37">
        <w:rPr>
          <w:rFonts w:ascii="Arial" w:hAnsi="Arial" w:cs="Arial"/>
          <w:sz w:val="20"/>
          <w:szCs w:val="20"/>
        </w:rPr>
        <w:tab/>
      </w:r>
      <w:r w:rsidRPr="00001A37">
        <w:rPr>
          <w:rFonts w:ascii="Arial" w:hAnsi="Arial" w:cs="Arial"/>
          <w:sz w:val="20"/>
          <w:szCs w:val="20"/>
        </w:rPr>
        <w:tab/>
      </w:r>
      <w:r w:rsidRPr="00001A37">
        <w:rPr>
          <w:rFonts w:ascii="Arial" w:hAnsi="Arial" w:cs="Arial"/>
          <w:sz w:val="20"/>
          <w:szCs w:val="20"/>
        </w:rPr>
        <w:tab/>
        <w:t>Čl. 1</w:t>
      </w:r>
    </w:p>
    <w:p w:rsidR="008321C3" w:rsidRPr="00001A37" w:rsidRDefault="008321C3" w:rsidP="008321C3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</w:p>
    <w:p w:rsidR="008321C3" w:rsidRPr="00001A37" w:rsidRDefault="008321C3" w:rsidP="008321C3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</w:p>
    <w:p w:rsidR="0012459F" w:rsidRPr="00001A37" w:rsidRDefault="0012459F" w:rsidP="008321C3">
      <w:pPr>
        <w:pStyle w:val="Odstavecseseznamem"/>
        <w:numPr>
          <w:ilvl w:val="0"/>
          <w:numId w:val="5"/>
        </w:numPr>
        <w:rPr>
          <w:rFonts w:ascii="Arial" w:eastAsia="Calibri" w:hAnsi="Arial" w:cs="Arial"/>
          <w:b/>
          <w:sz w:val="20"/>
          <w:szCs w:val="20"/>
        </w:rPr>
      </w:pPr>
      <w:r w:rsidRPr="00001A37">
        <w:rPr>
          <w:rFonts w:ascii="Arial" w:eastAsia="Calibri" w:hAnsi="Arial" w:cs="Arial"/>
          <w:b/>
          <w:sz w:val="20"/>
          <w:szCs w:val="20"/>
        </w:rPr>
        <w:t>Pro služební místo vrchního ministerského rady v oddělení regulatorního rámce fondů EU I. (v oddělení regulatorního rámce fondů EU</w:t>
      </w:r>
      <w:r w:rsidR="00DA59F6">
        <w:rPr>
          <w:rFonts w:ascii="Arial" w:eastAsia="Calibri" w:hAnsi="Arial" w:cs="Arial"/>
          <w:b/>
          <w:sz w:val="20"/>
          <w:szCs w:val="20"/>
        </w:rPr>
        <w:t>,</w:t>
      </w:r>
      <w:r w:rsidRPr="00001A37">
        <w:rPr>
          <w:rFonts w:ascii="Arial" w:eastAsia="Calibri" w:hAnsi="Arial" w:cs="Arial"/>
          <w:b/>
          <w:sz w:val="20"/>
          <w:szCs w:val="20"/>
        </w:rPr>
        <w:t xml:space="preserve"> v odboru Dohody o partnerství, evaluací a strategií)</w:t>
      </w:r>
      <w:r w:rsidR="00DA59F6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001A37">
        <w:rPr>
          <w:rFonts w:ascii="Arial" w:eastAsia="Calibri" w:hAnsi="Arial" w:cs="Arial"/>
          <w:b/>
          <w:sz w:val="20"/>
          <w:szCs w:val="20"/>
        </w:rPr>
        <w:t xml:space="preserve">se stanoví požadavek: </w:t>
      </w:r>
    </w:p>
    <w:p w:rsidR="008321C3" w:rsidRPr="00001A37" w:rsidRDefault="008321C3" w:rsidP="008321C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01A37">
        <w:rPr>
          <w:rFonts w:ascii="Arial" w:hAnsi="Arial" w:cs="Arial"/>
          <w:sz w:val="20"/>
          <w:szCs w:val="20"/>
        </w:rPr>
        <w:t xml:space="preserve"> úrovně znalosti anglického nebo francouzského jazyka, a to znalost odpovídající alespoň 1. stupni znalosti pro standardizované jazykové zkoušky stanovené rozhodnutím Ministerstva školství, mládeže a tělovýchovy. </w:t>
      </w:r>
    </w:p>
    <w:p w:rsidR="008321C3" w:rsidRPr="00001A37" w:rsidRDefault="008321C3" w:rsidP="00001A37">
      <w:pPr>
        <w:spacing w:after="0" w:line="240" w:lineRule="auto"/>
        <w:ind w:left="1713"/>
        <w:jc w:val="both"/>
        <w:rPr>
          <w:rFonts w:ascii="Arial" w:hAnsi="Arial" w:cs="Arial"/>
          <w:sz w:val="20"/>
          <w:szCs w:val="20"/>
        </w:rPr>
      </w:pPr>
      <w:r w:rsidRPr="00001A37">
        <w:rPr>
          <w:rFonts w:ascii="Arial" w:hAnsi="Arial" w:cs="Arial"/>
          <w:sz w:val="20"/>
          <w:szCs w:val="20"/>
        </w:rPr>
        <w:t xml:space="preserve">Splnění tohoto požadavku se dokládá originálem nebo úředně </w:t>
      </w:r>
      <w:proofErr w:type="gramStart"/>
      <w:r w:rsidRPr="00001A37">
        <w:rPr>
          <w:rFonts w:ascii="Arial" w:hAnsi="Arial" w:cs="Arial"/>
          <w:sz w:val="20"/>
          <w:szCs w:val="20"/>
        </w:rPr>
        <w:t>ověřenou               kopií</w:t>
      </w:r>
      <w:proofErr w:type="gramEnd"/>
      <w:r w:rsidRPr="00001A37">
        <w:rPr>
          <w:rFonts w:ascii="Arial" w:hAnsi="Arial" w:cs="Arial"/>
          <w:sz w:val="20"/>
          <w:szCs w:val="20"/>
        </w:rPr>
        <w:t xml:space="preserve"> vysvědčení/osvědčení nebo jiného dokladu prokazující úroveň znalosti cizího jazyka přiloženého k žádosti.</w:t>
      </w:r>
    </w:p>
    <w:p w:rsidR="0012459F" w:rsidRPr="00001A37" w:rsidRDefault="0012459F" w:rsidP="0012459F">
      <w:pPr>
        <w:pStyle w:val="Odstavecseseznamem"/>
        <w:ind w:left="1353"/>
        <w:rPr>
          <w:rFonts w:ascii="Arial" w:eastAsia="Calibri" w:hAnsi="Arial" w:cs="Arial"/>
          <w:b/>
          <w:sz w:val="20"/>
          <w:szCs w:val="20"/>
        </w:rPr>
      </w:pPr>
    </w:p>
    <w:p w:rsidR="0012459F" w:rsidRPr="00001A37" w:rsidRDefault="0012459F" w:rsidP="008321C3">
      <w:pPr>
        <w:pStyle w:val="Odstavecseseznamem"/>
        <w:numPr>
          <w:ilvl w:val="0"/>
          <w:numId w:val="5"/>
        </w:numPr>
        <w:rPr>
          <w:rFonts w:ascii="Arial" w:eastAsia="Calibri" w:hAnsi="Arial" w:cs="Arial"/>
          <w:b/>
          <w:sz w:val="20"/>
          <w:szCs w:val="20"/>
        </w:rPr>
      </w:pPr>
      <w:r w:rsidRPr="00001A37">
        <w:rPr>
          <w:rFonts w:ascii="Arial" w:eastAsia="Calibri" w:hAnsi="Arial" w:cs="Arial"/>
          <w:b/>
          <w:sz w:val="20"/>
          <w:szCs w:val="20"/>
        </w:rPr>
        <w:lastRenderedPageBreak/>
        <w:t xml:space="preserve">Pro služební místo </w:t>
      </w:r>
      <w:r w:rsidR="008321C3" w:rsidRPr="00001A37">
        <w:rPr>
          <w:rFonts w:ascii="Arial" w:eastAsia="Calibri" w:hAnsi="Arial" w:cs="Arial"/>
          <w:b/>
          <w:sz w:val="20"/>
          <w:szCs w:val="20"/>
        </w:rPr>
        <w:t>vrchního ministerského rady v oddělení regulatorního rámce fondů EU II.</w:t>
      </w:r>
      <w:r w:rsidR="00DA59F6">
        <w:rPr>
          <w:rFonts w:ascii="Arial" w:eastAsia="Calibri" w:hAnsi="Arial" w:cs="Arial"/>
          <w:b/>
          <w:sz w:val="20"/>
          <w:szCs w:val="20"/>
        </w:rPr>
        <w:t xml:space="preserve"> </w:t>
      </w:r>
      <w:r w:rsidR="008321C3" w:rsidRPr="00001A37">
        <w:rPr>
          <w:rFonts w:ascii="Arial" w:eastAsia="Calibri" w:hAnsi="Arial" w:cs="Arial"/>
          <w:b/>
          <w:sz w:val="20"/>
          <w:szCs w:val="20"/>
        </w:rPr>
        <w:t>(v oddělení regulatorního rámce fondů EU</w:t>
      </w:r>
      <w:r w:rsidR="00DA59F6">
        <w:rPr>
          <w:rFonts w:ascii="Arial" w:eastAsia="Calibri" w:hAnsi="Arial" w:cs="Arial"/>
          <w:b/>
          <w:sz w:val="20"/>
          <w:szCs w:val="20"/>
        </w:rPr>
        <w:t>,</w:t>
      </w:r>
      <w:r w:rsidR="008321C3" w:rsidRPr="00001A37">
        <w:rPr>
          <w:rFonts w:ascii="Arial" w:eastAsia="Calibri" w:hAnsi="Arial" w:cs="Arial"/>
          <w:b/>
          <w:sz w:val="20"/>
          <w:szCs w:val="20"/>
        </w:rPr>
        <w:t xml:space="preserve"> v odboru Dohody o partnerství, evaluací a strategií)</w:t>
      </w:r>
      <w:r w:rsidRPr="00001A37">
        <w:rPr>
          <w:rFonts w:ascii="Arial" w:eastAsia="Calibri" w:hAnsi="Arial" w:cs="Arial"/>
          <w:b/>
          <w:sz w:val="20"/>
          <w:szCs w:val="20"/>
        </w:rPr>
        <w:t xml:space="preserve"> se stanoví požadavek: </w:t>
      </w:r>
    </w:p>
    <w:p w:rsidR="008321C3" w:rsidRPr="00001A37" w:rsidRDefault="008321C3" w:rsidP="005A1DE1">
      <w:pPr>
        <w:pStyle w:val="Odstavecseseznamem"/>
        <w:numPr>
          <w:ilvl w:val="0"/>
          <w:numId w:val="7"/>
        </w:numPr>
        <w:spacing w:after="0" w:line="240" w:lineRule="auto"/>
        <w:ind w:left="1713"/>
        <w:jc w:val="both"/>
        <w:rPr>
          <w:rFonts w:ascii="Arial" w:hAnsi="Arial" w:cs="Arial"/>
          <w:sz w:val="20"/>
          <w:szCs w:val="20"/>
        </w:rPr>
      </w:pPr>
      <w:r w:rsidRPr="00001A37">
        <w:rPr>
          <w:rFonts w:ascii="Arial" w:hAnsi="Arial" w:cs="Arial"/>
          <w:sz w:val="20"/>
          <w:szCs w:val="20"/>
        </w:rPr>
        <w:t xml:space="preserve">úrovně znalosti anglického nebo francouzského jazyka, a to znalost odpovídající alespoň 1. stupni znalosti pro standardizované jazykové zkoušky stanovené rozhodnutím Ministerstva školství, mládeže a tělovýchovy. </w:t>
      </w:r>
    </w:p>
    <w:p w:rsidR="008321C3" w:rsidRPr="00001A37" w:rsidRDefault="008321C3" w:rsidP="005A1DE1">
      <w:pPr>
        <w:pStyle w:val="Odstavecseseznamem"/>
        <w:spacing w:after="0" w:line="240" w:lineRule="auto"/>
        <w:ind w:left="1713"/>
        <w:jc w:val="both"/>
        <w:rPr>
          <w:rFonts w:ascii="Arial" w:hAnsi="Arial" w:cs="Arial"/>
          <w:sz w:val="20"/>
          <w:szCs w:val="20"/>
        </w:rPr>
      </w:pPr>
      <w:r w:rsidRPr="00001A37">
        <w:rPr>
          <w:rFonts w:ascii="Arial" w:hAnsi="Arial" w:cs="Arial"/>
          <w:sz w:val="20"/>
          <w:szCs w:val="20"/>
        </w:rPr>
        <w:t>Splnění tohoto požadavku se dokládá originálem nebo úředně ověřenou                  kopií vysvědčení/osvědčení nebo jiného dokladu prokazující úroveň znalosti cizího jazyka přiloženého k žádosti.</w:t>
      </w:r>
    </w:p>
    <w:p w:rsidR="008321C3" w:rsidRPr="00001A37" w:rsidRDefault="008321C3" w:rsidP="008321C3">
      <w:pPr>
        <w:pStyle w:val="Odstavecseseznamem"/>
        <w:rPr>
          <w:rFonts w:ascii="Arial" w:eastAsia="Calibri" w:hAnsi="Arial" w:cs="Arial"/>
          <w:b/>
          <w:sz w:val="20"/>
          <w:szCs w:val="20"/>
        </w:rPr>
      </w:pPr>
    </w:p>
    <w:p w:rsidR="008321C3" w:rsidRPr="00001A37" w:rsidRDefault="008321C3" w:rsidP="008321C3">
      <w:pPr>
        <w:pStyle w:val="Odstavecseseznamem"/>
        <w:ind w:left="1353"/>
        <w:rPr>
          <w:rFonts w:ascii="Arial" w:eastAsia="Calibri" w:hAnsi="Arial" w:cs="Arial"/>
          <w:b/>
          <w:sz w:val="20"/>
          <w:szCs w:val="20"/>
        </w:rPr>
      </w:pPr>
    </w:p>
    <w:p w:rsidR="008321C3" w:rsidRPr="00001A37" w:rsidRDefault="008321C3" w:rsidP="00001A37">
      <w:pPr>
        <w:pStyle w:val="Odstavecseseznamem"/>
        <w:numPr>
          <w:ilvl w:val="0"/>
          <w:numId w:val="5"/>
        </w:numPr>
        <w:rPr>
          <w:rFonts w:ascii="Arial" w:eastAsia="Calibri" w:hAnsi="Arial" w:cs="Arial"/>
          <w:b/>
          <w:sz w:val="20"/>
          <w:szCs w:val="20"/>
        </w:rPr>
      </w:pPr>
      <w:r w:rsidRPr="00001A37">
        <w:rPr>
          <w:rFonts w:ascii="Arial" w:eastAsia="Calibri" w:hAnsi="Arial" w:cs="Arial"/>
          <w:b/>
          <w:sz w:val="20"/>
          <w:szCs w:val="20"/>
        </w:rPr>
        <w:t>Pro služební vrchního ministerského rady v oddělení koordinace a řízení Dohody o partnerství (v oddělení koordinace a řízení Dohody o partnerství</w:t>
      </w:r>
      <w:r w:rsidR="00DA59F6">
        <w:rPr>
          <w:rFonts w:ascii="Arial" w:eastAsia="Calibri" w:hAnsi="Arial" w:cs="Arial"/>
          <w:b/>
          <w:sz w:val="20"/>
          <w:szCs w:val="20"/>
        </w:rPr>
        <w:t xml:space="preserve">, </w:t>
      </w:r>
      <w:r w:rsidRPr="00001A37">
        <w:rPr>
          <w:rFonts w:ascii="Arial" w:eastAsia="Calibri" w:hAnsi="Arial" w:cs="Arial"/>
          <w:b/>
          <w:sz w:val="20"/>
          <w:szCs w:val="20"/>
        </w:rPr>
        <w:t>v odboru Dohody o partnerství, evaluací a strategií)</w:t>
      </w:r>
      <w:r w:rsidR="00DA59F6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001A37">
        <w:rPr>
          <w:rFonts w:ascii="Arial" w:eastAsia="Calibri" w:hAnsi="Arial" w:cs="Arial"/>
          <w:b/>
          <w:sz w:val="20"/>
          <w:szCs w:val="20"/>
        </w:rPr>
        <w:t xml:space="preserve">se stanoví požadavek: </w:t>
      </w:r>
    </w:p>
    <w:p w:rsidR="008321C3" w:rsidRPr="00001A37" w:rsidRDefault="008321C3" w:rsidP="00001A3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01A37">
        <w:rPr>
          <w:rFonts w:ascii="Arial" w:hAnsi="Arial" w:cs="Arial"/>
          <w:sz w:val="20"/>
          <w:szCs w:val="20"/>
        </w:rPr>
        <w:t xml:space="preserve">úrovně znalosti </w:t>
      </w:r>
      <w:r w:rsidR="00001A37" w:rsidRPr="00001A37">
        <w:rPr>
          <w:rFonts w:ascii="Arial" w:hAnsi="Arial" w:cs="Arial"/>
          <w:sz w:val="20"/>
          <w:szCs w:val="20"/>
        </w:rPr>
        <w:t>cizího jazyka</w:t>
      </w:r>
      <w:r w:rsidRPr="00001A37">
        <w:rPr>
          <w:rFonts w:ascii="Arial" w:hAnsi="Arial" w:cs="Arial"/>
          <w:sz w:val="20"/>
          <w:szCs w:val="20"/>
        </w:rPr>
        <w:t xml:space="preserve">, a to znalost odpovídající alespoň 1. stupni znalosti pro standardizované jazykové zkoušky stanovené rozhodnutím Ministerstva školství, mládeže a tělovýchovy. </w:t>
      </w:r>
    </w:p>
    <w:p w:rsidR="008321C3" w:rsidRPr="00001A37" w:rsidRDefault="008321C3" w:rsidP="008321C3">
      <w:pPr>
        <w:spacing w:after="0" w:line="240" w:lineRule="auto"/>
        <w:ind w:left="1713"/>
        <w:jc w:val="both"/>
        <w:rPr>
          <w:rFonts w:ascii="Arial" w:hAnsi="Arial" w:cs="Arial"/>
          <w:sz w:val="20"/>
          <w:szCs w:val="20"/>
        </w:rPr>
      </w:pPr>
      <w:r w:rsidRPr="00001A37">
        <w:rPr>
          <w:rFonts w:ascii="Arial" w:hAnsi="Arial" w:cs="Arial"/>
          <w:sz w:val="20"/>
          <w:szCs w:val="20"/>
        </w:rPr>
        <w:t xml:space="preserve">Splnění tohoto požadavku se dokládá originálem nebo úředně </w:t>
      </w:r>
      <w:proofErr w:type="gramStart"/>
      <w:r w:rsidRPr="00001A37">
        <w:rPr>
          <w:rFonts w:ascii="Arial" w:hAnsi="Arial" w:cs="Arial"/>
          <w:sz w:val="20"/>
          <w:szCs w:val="20"/>
        </w:rPr>
        <w:t xml:space="preserve">ověřenou               </w:t>
      </w:r>
      <w:r w:rsidR="00001A37" w:rsidRPr="00001A37">
        <w:rPr>
          <w:rFonts w:ascii="Arial" w:hAnsi="Arial" w:cs="Arial"/>
          <w:sz w:val="20"/>
          <w:szCs w:val="20"/>
        </w:rPr>
        <w:t>kopií</w:t>
      </w:r>
      <w:proofErr w:type="gramEnd"/>
      <w:r w:rsidR="00001A37" w:rsidRPr="00001A37">
        <w:rPr>
          <w:rFonts w:ascii="Arial" w:hAnsi="Arial" w:cs="Arial"/>
          <w:sz w:val="20"/>
          <w:szCs w:val="20"/>
        </w:rPr>
        <w:t xml:space="preserve"> </w:t>
      </w:r>
      <w:r w:rsidRPr="00001A37">
        <w:rPr>
          <w:rFonts w:ascii="Arial" w:hAnsi="Arial" w:cs="Arial"/>
          <w:sz w:val="20"/>
          <w:szCs w:val="20"/>
        </w:rPr>
        <w:t>vysvědčení/osvědčení nebo jiného dokladu prokazující úroveň znalosti cizího jazyka přiloženého k žádosti.</w:t>
      </w:r>
    </w:p>
    <w:p w:rsidR="008321C3" w:rsidRPr="00001A37" w:rsidRDefault="008321C3" w:rsidP="008321C3">
      <w:pPr>
        <w:rPr>
          <w:rFonts w:ascii="Arial" w:eastAsia="Calibri" w:hAnsi="Arial" w:cs="Arial"/>
          <w:b/>
          <w:sz w:val="20"/>
          <w:szCs w:val="20"/>
        </w:rPr>
      </w:pPr>
    </w:p>
    <w:p w:rsidR="008321C3" w:rsidRPr="00001A37" w:rsidRDefault="008321C3" w:rsidP="00001A37">
      <w:pPr>
        <w:pStyle w:val="Odstavecseseznamem"/>
        <w:numPr>
          <w:ilvl w:val="0"/>
          <w:numId w:val="5"/>
        </w:numPr>
        <w:rPr>
          <w:rFonts w:ascii="Arial" w:eastAsia="Calibri" w:hAnsi="Arial" w:cs="Arial"/>
          <w:b/>
          <w:sz w:val="20"/>
          <w:szCs w:val="20"/>
        </w:rPr>
      </w:pPr>
      <w:r w:rsidRPr="00001A37">
        <w:rPr>
          <w:rFonts w:ascii="Arial" w:eastAsia="Calibri" w:hAnsi="Arial" w:cs="Arial"/>
          <w:b/>
          <w:sz w:val="20"/>
          <w:szCs w:val="20"/>
        </w:rPr>
        <w:t>Pro služební místo vrchního ministerského rady – legislativce/-</w:t>
      </w:r>
      <w:proofErr w:type="spellStart"/>
      <w:r w:rsidRPr="00001A37">
        <w:rPr>
          <w:rFonts w:ascii="Arial" w:eastAsia="Calibri" w:hAnsi="Arial" w:cs="Arial"/>
          <w:b/>
          <w:sz w:val="20"/>
          <w:szCs w:val="20"/>
        </w:rPr>
        <w:t>kyně</w:t>
      </w:r>
      <w:proofErr w:type="spellEnd"/>
      <w:r w:rsidRPr="00001A37">
        <w:rPr>
          <w:rFonts w:ascii="Arial" w:eastAsia="Calibri" w:hAnsi="Arial" w:cs="Arial"/>
          <w:b/>
          <w:sz w:val="20"/>
          <w:szCs w:val="20"/>
        </w:rPr>
        <w:t xml:space="preserve"> (v oddělení legislativním</w:t>
      </w:r>
      <w:r w:rsidR="00DA59F6">
        <w:rPr>
          <w:rFonts w:ascii="Arial" w:eastAsia="Calibri" w:hAnsi="Arial" w:cs="Arial"/>
          <w:b/>
          <w:sz w:val="20"/>
          <w:szCs w:val="20"/>
        </w:rPr>
        <w:t xml:space="preserve">, </w:t>
      </w:r>
      <w:r w:rsidRPr="00001A37">
        <w:rPr>
          <w:rFonts w:ascii="Arial" w:eastAsia="Calibri" w:hAnsi="Arial" w:cs="Arial"/>
          <w:b/>
          <w:sz w:val="20"/>
          <w:szCs w:val="20"/>
        </w:rPr>
        <w:t xml:space="preserve">v odboru legislativně právním) se stanoví požadavek: </w:t>
      </w:r>
    </w:p>
    <w:p w:rsidR="00001A37" w:rsidRPr="00001A37" w:rsidRDefault="00001A37" w:rsidP="005A1DE1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01A37">
        <w:rPr>
          <w:rFonts w:ascii="Arial" w:hAnsi="Arial" w:cs="Arial"/>
          <w:sz w:val="20"/>
          <w:szCs w:val="20"/>
        </w:rPr>
        <w:t>odborného zaměření vzdělání, a to vysokoškolské vzdělání v </w:t>
      </w:r>
      <w:r w:rsidR="00677639">
        <w:rPr>
          <w:rFonts w:ascii="Arial" w:hAnsi="Arial" w:cs="Arial"/>
          <w:sz w:val="20"/>
          <w:szCs w:val="20"/>
        </w:rPr>
        <w:t>magisterském studijním programu, a to v oboru právo</w:t>
      </w:r>
      <w:r w:rsidRPr="00001A37">
        <w:rPr>
          <w:rFonts w:ascii="Arial" w:hAnsi="Arial" w:cs="Arial"/>
          <w:sz w:val="20"/>
          <w:szCs w:val="20"/>
        </w:rPr>
        <w:t>.</w:t>
      </w:r>
    </w:p>
    <w:p w:rsidR="00001A37" w:rsidRDefault="00001A37" w:rsidP="00DA59F6">
      <w:pPr>
        <w:ind w:left="1701"/>
        <w:jc w:val="both"/>
        <w:rPr>
          <w:rFonts w:ascii="Arial" w:hAnsi="Arial" w:cs="Arial"/>
          <w:sz w:val="20"/>
          <w:szCs w:val="20"/>
        </w:rPr>
      </w:pPr>
      <w:r w:rsidRPr="00001A37">
        <w:rPr>
          <w:rFonts w:ascii="Arial" w:hAnsi="Arial" w:cs="Arial"/>
          <w:sz w:val="20"/>
          <w:szCs w:val="20"/>
        </w:rPr>
        <w:t>Splnění tohoto požadavku se dokládá o</w:t>
      </w:r>
      <w:r w:rsidR="00DA59F6">
        <w:rPr>
          <w:rFonts w:ascii="Arial" w:hAnsi="Arial" w:cs="Arial"/>
          <w:sz w:val="20"/>
          <w:szCs w:val="20"/>
        </w:rPr>
        <w:t xml:space="preserve">riginálem nebo úředně ověřenou </w:t>
      </w:r>
      <w:proofErr w:type="gramStart"/>
      <w:r w:rsidRPr="00001A37">
        <w:rPr>
          <w:rFonts w:ascii="Arial" w:hAnsi="Arial" w:cs="Arial"/>
          <w:sz w:val="20"/>
          <w:szCs w:val="20"/>
        </w:rPr>
        <w:t xml:space="preserve">kopií </w:t>
      </w:r>
      <w:r w:rsidR="00DA59F6">
        <w:rPr>
          <w:rFonts w:ascii="Arial" w:hAnsi="Arial" w:cs="Arial"/>
          <w:sz w:val="20"/>
          <w:szCs w:val="20"/>
        </w:rPr>
        <w:t xml:space="preserve">        </w:t>
      </w:r>
      <w:r w:rsidRPr="00001A37">
        <w:rPr>
          <w:rFonts w:ascii="Arial" w:hAnsi="Arial" w:cs="Arial"/>
          <w:sz w:val="20"/>
          <w:szCs w:val="20"/>
        </w:rPr>
        <w:t>příslušné</w:t>
      </w:r>
      <w:proofErr w:type="gramEnd"/>
      <w:r w:rsidRPr="00001A37">
        <w:rPr>
          <w:rFonts w:ascii="Arial" w:hAnsi="Arial" w:cs="Arial"/>
          <w:sz w:val="20"/>
          <w:szCs w:val="20"/>
        </w:rPr>
        <w:t xml:space="preserve"> listiny (vysokoškolský diplom),</w:t>
      </w:r>
    </w:p>
    <w:p w:rsidR="008B5FCF" w:rsidRDefault="008B5FCF" w:rsidP="00DA59F6">
      <w:pPr>
        <w:ind w:left="1701"/>
        <w:jc w:val="both"/>
        <w:rPr>
          <w:rFonts w:ascii="Arial" w:hAnsi="Arial" w:cs="Arial"/>
          <w:sz w:val="20"/>
          <w:szCs w:val="20"/>
        </w:rPr>
      </w:pPr>
    </w:p>
    <w:p w:rsidR="008B5FCF" w:rsidRPr="00001A37" w:rsidRDefault="008B5FCF" w:rsidP="008B5FCF">
      <w:pPr>
        <w:pStyle w:val="Odstavecseseznamem"/>
        <w:numPr>
          <w:ilvl w:val="0"/>
          <w:numId w:val="5"/>
        </w:numPr>
        <w:rPr>
          <w:rFonts w:ascii="Arial" w:eastAsia="Calibri" w:hAnsi="Arial" w:cs="Arial"/>
          <w:b/>
          <w:sz w:val="20"/>
          <w:szCs w:val="20"/>
        </w:rPr>
      </w:pPr>
      <w:r w:rsidRPr="008B5FCF">
        <w:rPr>
          <w:rFonts w:ascii="Arial" w:eastAsia="Calibri" w:hAnsi="Arial" w:cs="Arial"/>
          <w:b/>
          <w:sz w:val="20"/>
          <w:szCs w:val="20"/>
        </w:rPr>
        <w:t>Pro služební místo vedoucí/-ho oddělení správy národního elektronického nástroje a elekt</w:t>
      </w:r>
      <w:r>
        <w:rPr>
          <w:rFonts w:ascii="Arial" w:eastAsia="Calibri" w:hAnsi="Arial" w:cs="Arial"/>
          <w:b/>
          <w:sz w:val="20"/>
          <w:szCs w:val="20"/>
        </w:rPr>
        <w:t xml:space="preserve">ronických tržišť </w:t>
      </w:r>
      <w:r w:rsidRPr="00001A37">
        <w:rPr>
          <w:rFonts w:ascii="Arial" w:eastAsia="Calibri" w:hAnsi="Arial" w:cs="Arial"/>
          <w:b/>
          <w:sz w:val="20"/>
          <w:szCs w:val="20"/>
        </w:rPr>
        <w:t>(</w:t>
      </w:r>
      <w:r w:rsidRPr="008B5FCF">
        <w:rPr>
          <w:rFonts w:ascii="Arial" w:eastAsia="Calibri" w:hAnsi="Arial" w:cs="Arial"/>
          <w:b/>
          <w:sz w:val="20"/>
          <w:szCs w:val="20"/>
        </w:rPr>
        <w:t>v odboru elektroniz</w:t>
      </w:r>
      <w:r>
        <w:rPr>
          <w:rFonts w:ascii="Arial" w:eastAsia="Calibri" w:hAnsi="Arial" w:cs="Arial"/>
          <w:b/>
          <w:sz w:val="20"/>
          <w:szCs w:val="20"/>
        </w:rPr>
        <w:t>ace veřejných zakázek a koncesí</w:t>
      </w:r>
      <w:r w:rsidRPr="00001A37">
        <w:rPr>
          <w:rFonts w:ascii="Arial" w:eastAsia="Calibri" w:hAnsi="Arial" w:cs="Arial"/>
          <w:b/>
          <w:sz w:val="20"/>
          <w:szCs w:val="20"/>
        </w:rPr>
        <w:t>)</w:t>
      </w:r>
      <w:r>
        <w:rPr>
          <w:rFonts w:ascii="Arial" w:eastAsia="Calibri" w:hAnsi="Arial" w:cs="Arial"/>
          <w:b/>
          <w:sz w:val="20"/>
          <w:szCs w:val="20"/>
        </w:rPr>
        <w:t xml:space="preserve"> </w:t>
      </w:r>
      <w:r w:rsidRPr="00001A37">
        <w:rPr>
          <w:rFonts w:ascii="Arial" w:eastAsia="Calibri" w:hAnsi="Arial" w:cs="Arial"/>
          <w:b/>
          <w:sz w:val="20"/>
          <w:szCs w:val="20"/>
        </w:rPr>
        <w:t xml:space="preserve">se stanoví požadavek: </w:t>
      </w:r>
    </w:p>
    <w:p w:rsidR="008B5FCF" w:rsidRPr="008B5FCF" w:rsidRDefault="008B5FCF" w:rsidP="008B5FCF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B5FCF">
        <w:rPr>
          <w:rFonts w:ascii="Arial" w:hAnsi="Arial" w:cs="Arial"/>
          <w:sz w:val="20"/>
          <w:szCs w:val="20"/>
        </w:rPr>
        <w:t xml:space="preserve">úrovně znalosti </w:t>
      </w:r>
      <w:r>
        <w:rPr>
          <w:rFonts w:ascii="Arial" w:hAnsi="Arial" w:cs="Arial"/>
          <w:sz w:val="20"/>
          <w:szCs w:val="20"/>
        </w:rPr>
        <w:t>anglického</w:t>
      </w:r>
      <w:r w:rsidRPr="008B5FCF">
        <w:rPr>
          <w:rFonts w:ascii="Arial" w:hAnsi="Arial" w:cs="Arial"/>
          <w:sz w:val="20"/>
          <w:szCs w:val="20"/>
        </w:rPr>
        <w:t xml:space="preserve"> jazyka, a to znalost odpovídající alespoň 1. stupni znalosti pro standardizované jazykové zkoušky stanovené rozhodnutím Ministerstva školství, mládeže a tělovýchovy. </w:t>
      </w:r>
    </w:p>
    <w:p w:rsidR="008B5FCF" w:rsidRPr="00001A37" w:rsidRDefault="008B5FCF" w:rsidP="008B5FCF">
      <w:pPr>
        <w:spacing w:after="0" w:line="240" w:lineRule="auto"/>
        <w:ind w:left="1713"/>
        <w:jc w:val="both"/>
        <w:rPr>
          <w:rFonts w:ascii="Arial" w:hAnsi="Arial" w:cs="Arial"/>
          <w:sz w:val="20"/>
          <w:szCs w:val="20"/>
        </w:rPr>
      </w:pPr>
      <w:r w:rsidRPr="00001A37">
        <w:rPr>
          <w:rFonts w:ascii="Arial" w:hAnsi="Arial" w:cs="Arial"/>
          <w:sz w:val="20"/>
          <w:szCs w:val="20"/>
        </w:rPr>
        <w:t xml:space="preserve">Splnění tohoto požadavku se dokládá originálem nebo úředně </w:t>
      </w:r>
      <w:proofErr w:type="gramStart"/>
      <w:r w:rsidRPr="00001A37">
        <w:rPr>
          <w:rFonts w:ascii="Arial" w:hAnsi="Arial" w:cs="Arial"/>
          <w:sz w:val="20"/>
          <w:szCs w:val="20"/>
        </w:rPr>
        <w:t>ověřenou               kopií</w:t>
      </w:r>
      <w:proofErr w:type="gramEnd"/>
      <w:r w:rsidRPr="00001A37">
        <w:rPr>
          <w:rFonts w:ascii="Arial" w:hAnsi="Arial" w:cs="Arial"/>
          <w:sz w:val="20"/>
          <w:szCs w:val="20"/>
        </w:rPr>
        <w:t xml:space="preserve"> vysvědčení/osvědčení nebo jiného dokladu prokazující úroveň znalosti cizího jazyka přiloženého k žádosti.</w:t>
      </w:r>
    </w:p>
    <w:p w:rsidR="008B5FCF" w:rsidRPr="00001A37" w:rsidRDefault="008B5FCF" w:rsidP="00DA59F6">
      <w:pPr>
        <w:ind w:left="1701"/>
        <w:jc w:val="both"/>
        <w:rPr>
          <w:rFonts w:ascii="Arial" w:eastAsia="Calibri" w:hAnsi="Arial" w:cs="Arial"/>
          <w:b/>
          <w:sz w:val="20"/>
          <w:szCs w:val="20"/>
        </w:rPr>
      </w:pPr>
    </w:p>
    <w:p w:rsidR="0012459F" w:rsidRPr="00001A37" w:rsidRDefault="0012459F" w:rsidP="008321C3">
      <w:pPr>
        <w:ind w:left="1353"/>
        <w:jc w:val="both"/>
        <w:rPr>
          <w:rFonts w:ascii="Arial" w:eastAsia="Calibri" w:hAnsi="Arial" w:cs="Arial"/>
          <w:b/>
          <w:sz w:val="20"/>
          <w:szCs w:val="20"/>
        </w:rPr>
      </w:pPr>
    </w:p>
    <w:p w:rsidR="0012459F" w:rsidRPr="00001A37" w:rsidRDefault="0012459F" w:rsidP="0012459F">
      <w:pPr>
        <w:jc w:val="both"/>
        <w:rPr>
          <w:rFonts w:ascii="Arial" w:eastAsia="Calibri" w:hAnsi="Arial" w:cs="Arial"/>
          <w:b/>
          <w:sz w:val="20"/>
          <w:szCs w:val="20"/>
        </w:rPr>
      </w:pPr>
    </w:p>
    <w:p w:rsidR="003F0C57" w:rsidRPr="00001A37" w:rsidRDefault="003F0C57" w:rsidP="00B47821">
      <w:pPr>
        <w:jc w:val="both"/>
        <w:rPr>
          <w:rFonts w:ascii="Arial" w:eastAsia="Calibri" w:hAnsi="Arial" w:cs="Arial"/>
          <w:sz w:val="20"/>
          <w:szCs w:val="20"/>
        </w:rPr>
      </w:pPr>
    </w:p>
    <w:p w:rsidR="003F0C57" w:rsidRPr="00001A37" w:rsidRDefault="008972D6" w:rsidP="008972D6">
      <w:pPr>
        <w:ind w:left="1276" w:firstLine="425"/>
        <w:jc w:val="both"/>
        <w:rPr>
          <w:rFonts w:ascii="Arial" w:eastAsia="Calibri" w:hAnsi="Arial" w:cs="Arial"/>
          <w:sz w:val="20"/>
          <w:szCs w:val="20"/>
        </w:rPr>
      </w:pPr>
      <w:r w:rsidRPr="00001A37">
        <w:rPr>
          <w:rFonts w:ascii="Arial" w:eastAsia="Calibri" w:hAnsi="Arial" w:cs="Arial"/>
          <w:sz w:val="20"/>
          <w:szCs w:val="20"/>
        </w:rPr>
        <w:t xml:space="preserve">                                    ……….…………………</w:t>
      </w:r>
    </w:p>
    <w:p w:rsidR="008972D6" w:rsidRPr="00001A37" w:rsidRDefault="008972D6" w:rsidP="008972D6">
      <w:pPr>
        <w:ind w:left="1276" w:firstLine="425"/>
        <w:jc w:val="both"/>
        <w:rPr>
          <w:rFonts w:ascii="Arial" w:eastAsia="Calibri" w:hAnsi="Arial" w:cs="Arial"/>
          <w:sz w:val="20"/>
          <w:szCs w:val="20"/>
        </w:rPr>
      </w:pPr>
      <w:r w:rsidRPr="00001A37">
        <w:rPr>
          <w:rFonts w:ascii="Arial" w:eastAsia="Calibri" w:hAnsi="Arial" w:cs="Arial"/>
          <w:sz w:val="20"/>
          <w:szCs w:val="20"/>
        </w:rPr>
        <w:tab/>
      </w:r>
      <w:r w:rsidR="003F0C57" w:rsidRPr="00001A37">
        <w:rPr>
          <w:rFonts w:ascii="Arial" w:eastAsia="Calibri" w:hAnsi="Arial" w:cs="Arial"/>
          <w:sz w:val="20"/>
          <w:szCs w:val="20"/>
        </w:rPr>
        <w:t xml:space="preserve"> </w:t>
      </w:r>
      <w:r w:rsidR="003F0C57" w:rsidRPr="00001A37">
        <w:rPr>
          <w:rFonts w:ascii="Arial" w:eastAsia="Calibri" w:hAnsi="Arial" w:cs="Arial"/>
          <w:sz w:val="20"/>
          <w:szCs w:val="20"/>
        </w:rPr>
        <w:tab/>
      </w:r>
      <w:r w:rsidR="003F0C57" w:rsidRPr="00001A37">
        <w:rPr>
          <w:rFonts w:ascii="Arial" w:eastAsia="Calibri" w:hAnsi="Arial" w:cs="Arial"/>
          <w:sz w:val="20"/>
          <w:szCs w:val="20"/>
        </w:rPr>
        <w:tab/>
        <w:t>Ing. Zdeňka Pikešová, MPA</w:t>
      </w:r>
    </w:p>
    <w:p w:rsidR="008972D6" w:rsidRPr="00001A37" w:rsidRDefault="008972D6" w:rsidP="008972D6">
      <w:pPr>
        <w:ind w:left="1276" w:firstLine="425"/>
        <w:jc w:val="both"/>
        <w:rPr>
          <w:rFonts w:ascii="Arial" w:eastAsia="Calibri" w:hAnsi="Arial" w:cs="Arial"/>
          <w:sz w:val="20"/>
          <w:szCs w:val="20"/>
        </w:rPr>
      </w:pPr>
      <w:r w:rsidRPr="00001A37">
        <w:rPr>
          <w:rFonts w:ascii="Arial" w:eastAsia="Calibri" w:hAnsi="Arial" w:cs="Arial"/>
          <w:sz w:val="20"/>
          <w:szCs w:val="20"/>
        </w:rPr>
        <w:t xml:space="preserve">          </w:t>
      </w:r>
      <w:r w:rsidR="003F0C57" w:rsidRPr="00001A37">
        <w:rPr>
          <w:rFonts w:ascii="Arial" w:eastAsia="Calibri" w:hAnsi="Arial" w:cs="Arial"/>
          <w:sz w:val="20"/>
          <w:szCs w:val="20"/>
        </w:rPr>
        <w:t xml:space="preserve">                               státní tajemnice</w:t>
      </w:r>
    </w:p>
    <w:p w:rsidR="003F0C57" w:rsidRPr="00001A37" w:rsidRDefault="003F0C57" w:rsidP="008972D6">
      <w:pPr>
        <w:jc w:val="both"/>
        <w:rPr>
          <w:rFonts w:ascii="Arial" w:eastAsia="Calibri" w:hAnsi="Arial" w:cs="Arial"/>
          <w:sz w:val="20"/>
          <w:szCs w:val="20"/>
        </w:rPr>
      </w:pPr>
    </w:p>
    <w:p w:rsidR="008972D6" w:rsidRPr="00001A37" w:rsidRDefault="008972D6" w:rsidP="008972D6">
      <w:pPr>
        <w:ind w:left="709"/>
        <w:jc w:val="both"/>
        <w:rPr>
          <w:rFonts w:ascii="Arial" w:eastAsia="Calibri" w:hAnsi="Arial" w:cs="Arial"/>
          <w:sz w:val="20"/>
          <w:szCs w:val="20"/>
        </w:rPr>
      </w:pPr>
      <w:r w:rsidRPr="00001A37">
        <w:rPr>
          <w:rFonts w:ascii="Arial" w:eastAsia="Calibri" w:hAnsi="Arial" w:cs="Arial"/>
          <w:sz w:val="20"/>
          <w:szCs w:val="20"/>
        </w:rPr>
        <w:lastRenderedPageBreak/>
        <w:tab/>
      </w:r>
    </w:p>
    <w:p w:rsidR="000850AC" w:rsidRPr="00001A37" w:rsidRDefault="000850AC" w:rsidP="00292F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0850AC" w:rsidRPr="00001A3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AC4" w:rsidRDefault="00AC3AC4" w:rsidP="00295B8A">
      <w:pPr>
        <w:spacing w:after="0" w:line="240" w:lineRule="auto"/>
      </w:pPr>
      <w:r>
        <w:separator/>
      </w:r>
    </w:p>
  </w:endnote>
  <w:endnote w:type="continuationSeparator" w:id="0">
    <w:p w:rsidR="00AC3AC4" w:rsidRDefault="00AC3AC4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AC4" w:rsidRDefault="00AC3AC4" w:rsidP="00295B8A">
      <w:pPr>
        <w:spacing w:after="0" w:line="240" w:lineRule="auto"/>
      </w:pPr>
      <w:r>
        <w:separator/>
      </w:r>
    </w:p>
  </w:footnote>
  <w:footnote w:type="continuationSeparator" w:id="0">
    <w:p w:rsidR="00AC3AC4" w:rsidRDefault="00AC3AC4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AC4" w:rsidRDefault="00AC3AC4">
    <w:pPr>
      <w:pStyle w:val="Zhlav"/>
    </w:pPr>
    <w:r>
      <w:rPr>
        <w:noProof/>
        <w:lang w:eastAsia="cs-CZ"/>
      </w:rPr>
      <w:drawing>
        <wp:inline distT="0" distB="0" distL="0" distR="0" wp14:anchorId="14BE7985">
          <wp:extent cx="737870" cy="895985"/>
          <wp:effectExtent l="0" t="0" r="508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46C5"/>
    <w:multiLevelType w:val="hybridMultilevel"/>
    <w:tmpl w:val="8A349860"/>
    <w:lvl w:ilvl="0" w:tplc="56DE0524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0FA9722F"/>
    <w:multiLevelType w:val="hybridMultilevel"/>
    <w:tmpl w:val="5986E9E8"/>
    <w:lvl w:ilvl="0" w:tplc="A588D0BC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">
    <w:nsid w:val="230C43FC"/>
    <w:multiLevelType w:val="hybridMultilevel"/>
    <w:tmpl w:val="A14C6E9A"/>
    <w:lvl w:ilvl="0" w:tplc="5AB8D47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>
    <w:nsid w:val="382E70D3"/>
    <w:multiLevelType w:val="hybridMultilevel"/>
    <w:tmpl w:val="6F02029A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3C007B54"/>
    <w:multiLevelType w:val="hybridMultilevel"/>
    <w:tmpl w:val="519AEF98"/>
    <w:lvl w:ilvl="0" w:tplc="AA80646A"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eastAsia="Times New Roman" w:hAnsi="Symbol" w:cs="Times New Roman" w:hint="default"/>
      </w:rPr>
    </w:lvl>
    <w:lvl w:ilvl="1" w:tplc="04050013">
      <w:start w:val="1"/>
      <w:numFmt w:val="upperRoman"/>
      <w:lvlText w:val="%2."/>
      <w:lvlJc w:val="right"/>
      <w:pPr>
        <w:tabs>
          <w:tab w:val="num" w:pos="1830"/>
        </w:tabs>
        <w:ind w:left="1830" w:hanging="180"/>
      </w:pPr>
    </w:lvl>
    <w:lvl w:ilvl="2" w:tplc="0405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5">
    <w:nsid w:val="440C507D"/>
    <w:multiLevelType w:val="hybridMultilevel"/>
    <w:tmpl w:val="4F169844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49614299"/>
    <w:multiLevelType w:val="hybridMultilevel"/>
    <w:tmpl w:val="55529158"/>
    <w:lvl w:ilvl="0" w:tplc="05F26B2E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7">
    <w:nsid w:val="4C6B6FEE"/>
    <w:multiLevelType w:val="hybridMultilevel"/>
    <w:tmpl w:val="4F169844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542B3AF7"/>
    <w:multiLevelType w:val="hybridMultilevel"/>
    <w:tmpl w:val="9154DE5A"/>
    <w:lvl w:ilvl="0" w:tplc="BC300CBA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>
    <w:nsid w:val="68084226"/>
    <w:multiLevelType w:val="hybridMultilevel"/>
    <w:tmpl w:val="6A80371E"/>
    <w:lvl w:ilvl="0" w:tplc="AC9C7BEC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0">
    <w:nsid w:val="687A6862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>
    <w:nsid w:val="6D2E5C4B"/>
    <w:multiLevelType w:val="hybridMultilevel"/>
    <w:tmpl w:val="0B040220"/>
    <w:lvl w:ilvl="0" w:tplc="0405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2">
    <w:nsid w:val="711E6D3A"/>
    <w:multiLevelType w:val="hybridMultilevel"/>
    <w:tmpl w:val="6F02029A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1"/>
  </w:num>
  <w:num w:numId="4">
    <w:abstractNumId w:val="3"/>
  </w:num>
  <w:num w:numId="5">
    <w:abstractNumId w:val="5"/>
  </w:num>
  <w:num w:numId="6">
    <w:abstractNumId w:val="10"/>
  </w:num>
  <w:num w:numId="7">
    <w:abstractNumId w:val="6"/>
  </w:num>
  <w:num w:numId="8">
    <w:abstractNumId w:val="2"/>
  </w:num>
  <w:num w:numId="9">
    <w:abstractNumId w:val="7"/>
  </w:num>
  <w:num w:numId="10">
    <w:abstractNumId w:val="1"/>
  </w:num>
  <w:num w:numId="11">
    <w:abstractNumId w:val="12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99"/>
    <w:rsid w:val="00001A37"/>
    <w:rsid w:val="00025F8A"/>
    <w:rsid w:val="00077240"/>
    <w:rsid w:val="000850AC"/>
    <w:rsid w:val="000B458F"/>
    <w:rsid w:val="00100E58"/>
    <w:rsid w:val="0012459F"/>
    <w:rsid w:val="001E0705"/>
    <w:rsid w:val="001E4915"/>
    <w:rsid w:val="001F468A"/>
    <w:rsid w:val="00207099"/>
    <w:rsid w:val="002438B5"/>
    <w:rsid w:val="002720A0"/>
    <w:rsid w:val="00292FDC"/>
    <w:rsid w:val="00295B8A"/>
    <w:rsid w:val="002F25B5"/>
    <w:rsid w:val="00370296"/>
    <w:rsid w:val="003F0C57"/>
    <w:rsid w:val="0040782D"/>
    <w:rsid w:val="004135A7"/>
    <w:rsid w:val="00431A63"/>
    <w:rsid w:val="004F45E1"/>
    <w:rsid w:val="005A1DE1"/>
    <w:rsid w:val="006744AF"/>
    <w:rsid w:val="00677639"/>
    <w:rsid w:val="00735C3A"/>
    <w:rsid w:val="007708D6"/>
    <w:rsid w:val="00790F90"/>
    <w:rsid w:val="007B666D"/>
    <w:rsid w:val="007F4FDE"/>
    <w:rsid w:val="008321C3"/>
    <w:rsid w:val="00837273"/>
    <w:rsid w:val="008650E0"/>
    <w:rsid w:val="008972D6"/>
    <w:rsid w:val="008B3FBF"/>
    <w:rsid w:val="008B5FCF"/>
    <w:rsid w:val="00930FAE"/>
    <w:rsid w:val="00A06E27"/>
    <w:rsid w:val="00AA2AC8"/>
    <w:rsid w:val="00AA488C"/>
    <w:rsid w:val="00AC3AC4"/>
    <w:rsid w:val="00B47821"/>
    <w:rsid w:val="00B95683"/>
    <w:rsid w:val="00BA7B07"/>
    <w:rsid w:val="00C17D2B"/>
    <w:rsid w:val="00C24600"/>
    <w:rsid w:val="00C25EAD"/>
    <w:rsid w:val="00C34A08"/>
    <w:rsid w:val="00CF7E1A"/>
    <w:rsid w:val="00D77D78"/>
    <w:rsid w:val="00DA59F6"/>
    <w:rsid w:val="00DE6D78"/>
    <w:rsid w:val="00DE75C4"/>
    <w:rsid w:val="00DF4820"/>
    <w:rsid w:val="00E20D51"/>
    <w:rsid w:val="00E27BCA"/>
    <w:rsid w:val="00E84AAE"/>
    <w:rsid w:val="00EA1E20"/>
    <w:rsid w:val="00EE49D2"/>
    <w:rsid w:val="00F52D18"/>
    <w:rsid w:val="00F71979"/>
    <w:rsid w:val="00F96BCF"/>
    <w:rsid w:val="00FF0943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5F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5F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621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uzivatel</cp:lastModifiedBy>
  <cp:revision>15</cp:revision>
  <cp:lastPrinted>2016-02-03T09:05:00Z</cp:lastPrinted>
  <dcterms:created xsi:type="dcterms:W3CDTF">2016-10-10T10:51:00Z</dcterms:created>
  <dcterms:modified xsi:type="dcterms:W3CDTF">2016-10-11T06:50:00Z</dcterms:modified>
</cp:coreProperties>
</file>