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10A5" w:rsidRDefault="001E10A5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10A5" w:rsidRDefault="001E10A5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28265F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28265F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6C6B41">
        <w:rPr>
          <w:rFonts w:ascii="Arial" w:eastAsia="Calibri" w:hAnsi="Arial" w:cs="Arial"/>
          <w:sz w:val="20"/>
          <w:szCs w:val="20"/>
        </w:rPr>
        <w:t>1556</w:t>
      </w:r>
      <w:r w:rsidR="00790F90" w:rsidRPr="00CB36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8972D6" w:rsidRDefault="00F96BCF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002D43">
        <w:rPr>
          <w:rFonts w:ascii="Arial" w:eastAsia="Calibri" w:hAnsi="Arial" w:cs="Arial"/>
          <w:sz w:val="20"/>
          <w:szCs w:val="20"/>
        </w:rPr>
        <w:t>1/2017</w:t>
      </w:r>
    </w:p>
    <w:p w:rsidR="006C6B41" w:rsidRDefault="006C6B41" w:rsidP="008972D6">
      <w:pPr>
        <w:jc w:val="center"/>
        <w:rPr>
          <w:rFonts w:ascii="Arial" w:eastAsia="Calibri" w:hAnsi="Arial" w:cs="Arial"/>
          <w:sz w:val="20"/>
          <w:szCs w:val="20"/>
        </w:rPr>
      </w:pPr>
    </w:p>
    <w:p w:rsidR="006C6B41" w:rsidRPr="00B10907" w:rsidRDefault="006C6B41" w:rsidP="008972D6">
      <w:pPr>
        <w:jc w:val="center"/>
        <w:rPr>
          <w:rFonts w:ascii="Arial" w:eastAsia="Calibri" w:hAnsi="Arial" w:cs="Arial"/>
          <w:sz w:val="20"/>
          <w:szCs w:val="20"/>
        </w:rPr>
      </w:pPr>
    </w:p>
    <w:p w:rsidR="008972D6" w:rsidRPr="00B10907" w:rsidRDefault="003F0C57" w:rsidP="008972D6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8972D6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6C6B41">
        <w:rPr>
          <w:rFonts w:ascii="Arial" w:eastAsia="Calibri" w:hAnsi="Arial" w:cs="Arial"/>
        </w:rPr>
        <w:t>1</w:t>
      </w:r>
      <w:r w:rsidR="0028265F">
        <w:rPr>
          <w:rFonts w:ascii="Arial" w:eastAsia="Calibri" w:hAnsi="Arial" w:cs="Arial"/>
        </w:rPr>
        <w:t>7</w:t>
      </w:r>
      <w:r w:rsidR="007F4FDE" w:rsidRPr="00B10907">
        <w:rPr>
          <w:rFonts w:ascii="Arial" w:eastAsia="Calibri" w:hAnsi="Arial" w:cs="Arial"/>
        </w:rPr>
        <w:t xml:space="preserve">. </w:t>
      </w:r>
      <w:r w:rsidR="006C6B41">
        <w:rPr>
          <w:rFonts w:ascii="Arial" w:eastAsia="Calibri" w:hAnsi="Arial" w:cs="Arial"/>
        </w:rPr>
        <w:t>ledna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6C6B41">
        <w:rPr>
          <w:rFonts w:ascii="Arial" w:eastAsia="Calibri" w:hAnsi="Arial" w:cs="Arial"/>
          <w:b/>
        </w:rPr>
        <w:t>1</w:t>
      </w:r>
      <w:r w:rsidR="0028265F">
        <w:rPr>
          <w:rFonts w:ascii="Arial" w:eastAsia="Calibri" w:hAnsi="Arial" w:cs="Arial"/>
          <w:b/>
        </w:rPr>
        <w:t>7</w:t>
      </w:r>
      <w:r w:rsidR="00CB36F6">
        <w:rPr>
          <w:rFonts w:ascii="Arial" w:eastAsia="Calibri" w:hAnsi="Arial" w:cs="Arial"/>
          <w:b/>
        </w:rPr>
        <w:t xml:space="preserve">. </w:t>
      </w:r>
      <w:r w:rsidR="006C6B41">
        <w:rPr>
          <w:rFonts w:ascii="Arial" w:eastAsia="Calibri" w:hAnsi="Arial" w:cs="Arial"/>
          <w:b/>
        </w:rPr>
        <w:t>ledna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Pr="00B10907" w:rsidRDefault="007D4FD9" w:rsidP="00280C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vrchního ministerského rady </w:t>
      </w:r>
      <w:r w:rsidR="00CB36F6">
        <w:rPr>
          <w:rFonts w:ascii="Arial" w:hAnsi="Arial" w:cs="Arial"/>
        </w:rPr>
        <w:t xml:space="preserve">v oddělení </w:t>
      </w:r>
      <w:r w:rsidR="000D354B">
        <w:rPr>
          <w:rFonts w:ascii="Arial" w:hAnsi="Arial" w:cs="Arial"/>
        </w:rPr>
        <w:t>evropského a mezinárodního práva</w:t>
      </w:r>
      <w:r w:rsidR="00CB36F6">
        <w:rPr>
          <w:rFonts w:ascii="Arial" w:hAnsi="Arial" w:cs="Arial"/>
        </w:rPr>
        <w:t xml:space="preserve"> </w:t>
      </w:r>
      <w:r w:rsidR="00D600AA">
        <w:rPr>
          <w:rFonts w:ascii="Arial" w:hAnsi="Arial" w:cs="Arial"/>
        </w:rPr>
        <w:br/>
      </w:r>
      <w:r w:rsidR="00D80E3E" w:rsidRPr="00B10907">
        <w:rPr>
          <w:rFonts w:ascii="Arial" w:hAnsi="Arial" w:cs="Arial"/>
        </w:rPr>
        <w:t xml:space="preserve">(v oddělení </w:t>
      </w:r>
      <w:r w:rsidR="000D354B">
        <w:rPr>
          <w:rFonts w:ascii="Arial" w:hAnsi="Arial" w:cs="Arial"/>
        </w:rPr>
        <w:t>evropského a mezinárodního práva</w:t>
      </w:r>
      <w:r w:rsidR="00D80E3E" w:rsidRPr="00B10907">
        <w:rPr>
          <w:rFonts w:ascii="Arial" w:hAnsi="Arial" w:cs="Arial"/>
        </w:rPr>
        <w:t>,</w:t>
      </w:r>
      <w:r w:rsidRPr="00B10907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v odboru </w:t>
      </w:r>
      <w:r w:rsidR="000D354B">
        <w:rPr>
          <w:rFonts w:ascii="Arial" w:hAnsi="Arial" w:cs="Arial"/>
        </w:rPr>
        <w:t>mezinárodních vztahů</w:t>
      </w:r>
      <w:r w:rsidR="00D80E3E" w:rsidRPr="00B10907">
        <w:rPr>
          <w:rFonts w:ascii="Arial" w:hAnsi="Arial" w:cs="Arial"/>
        </w:rPr>
        <w:t>)</w:t>
      </w:r>
      <w:r w:rsidR="007F4FDE" w:rsidRPr="00B10907">
        <w:rPr>
          <w:rFonts w:ascii="Arial" w:hAnsi="Arial" w:cs="Arial"/>
        </w:rPr>
        <w:t>,</w:t>
      </w:r>
    </w:p>
    <w:p w:rsidR="008972D6" w:rsidRPr="00602C4C" w:rsidRDefault="0012459F" w:rsidP="00280C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 w:rsidRPr="00602C4C">
        <w:rPr>
          <w:rFonts w:ascii="Arial" w:hAnsi="Arial" w:cs="Arial"/>
        </w:rPr>
        <w:t xml:space="preserve">vrchního ministerského rady – </w:t>
      </w:r>
      <w:r w:rsidR="001738E1" w:rsidRPr="00602C4C">
        <w:rPr>
          <w:rFonts w:ascii="Arial" w:hAnsi="Arial" w:cs="Arial"/>
        </w:rPr>
        <w:t xml:space="preserve">věcného gestora za </w:t>
      </w:r>
      <w:r w:rsidR="00D600AA">
        <w:rPr>
          <w:rFonts w:ascii="Arial" w:hAnsi="Arial" w:cs="Arial"/>
        </w:rPr>
        <w:t>oblast ICT infrastruktury</w:t>
      </w:r>
      <w:r w:rsidR="00D600AA">
        <w:rPr>
          <w:rFonts w:ascii="Arial" w:hAnsi="Arial" w:cs="Arial"/>
        </w:rPr>
        <w:br/>
        <w:t>a ICT služeb</w:t>
      </w:r>
      <w:r w:rsidR="00FE410F" w:rsidRPr="00602C4C">
        <w:rPr>
          <w:rFonts w:ascii="Arial" w:hAnsi="Arial" w:cs="Arial"/>
        </w:rPr>
        <w:t xml:space="preserve"> </w:t>
      </w:r>
      <w:r w:rsidR="008321C3" w:rsidRPr="00602C4C">
        <w:rPr>
          <w:rFonts w:ascii="Arial" w:hAnsi="Arial" w:cs="Arial"/>
        </w:rPr>
        <w:t>(</w:t>
      </w:r>
      <w:r w:rsidRPr="00602C4C">
        <w:rPr>
          <w:rFonts w:ascii="Arial" w:hAnsi="Arial" w:cs="Arial"/>
        </w:rPr>
        <w:t xml:space="preserve">v oddělení </w:t>
      </w:r>
      <w:r w:rsidR="001738E1" w:rsidRPr="00602C4C">
        <w:rPr>
          <w:rFonts w:ascii="Arial" w:hAnsi="Arial" w:cs="Arial"/>
        </w:rPr>
        <w:t>koordinace a řízení Dohody o partnerství</w:t>
      </w:r>
      <w:r w:rsidR="004A3667" w:rsidRPr="00602C4C">
        <w:rPr>
          <w:rFonts w:ascii="Arial" w:hAnsi="Arial" w:cs="Arial"/>
        </w:rPr>
        <w:t>,</w:t>
      </w:r>
      <w:r w:rsidRPr="00602C4C">
        <w:rPr>
          <w:rFonts w:ascii="Arial" w:hAnsi="Arial" w:cs="Arial"/>
        </w:rPr>
        <w:t xml:space="preserve"> v odboru </w:t>
      </w:r>
      <w:r w:rsidR="00D600AA">
        <w:rPr>
          <w:rFonts w:ascii="Arial" w:hAnsi="Arial" w:cs="Arial"/>
        </w:rPr>
        <w:t xml:space="preserve">Dohody </w:t>
      </w:r>
      <w:r w:rsidR="001738E1" w:rsidRPr="00602C4C">
        <w:rPr>
          <w:rFonts w:ascii="Arial" w:hAnsi="Arial" w:cs="Arial"/>
        </w:rPr>
        <w:t>o partnerství, evaluací a strategií),</w:t>
      </w:r>
    </w:p>
    <w:p w:rsidR="00BE6845" w:rsidRPr="00602C4C" w:rsidRDefault="00602C4C" w:rsidP="00280C1D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602C4C">
        <w:rPr>
          <w:rFonts w:ascii="Arial" w:hAnsi="Arial" w:cs="Arial"/>
        </w:rPr>
        <w:t xml:space="preserve">vrchního </w:t>
      </w:r>
      <w:r w:rsidR="00BE6845" w:rsidRPr="00602C4C">
        <w:rPr>
          <w:rFonts w:ascii="Arial" w:hAnsi="Arial" w:cs="Arial"/>
        </w:rPr>
        <w:t xml:space="preserve">ministerského rady – </w:t>
      </w:r>
      <w:r w:rsidRPr="00602C4C">
        <w:rPr>
          <w:rFonts w:ascii="Arial" w:hAnsi="Arial" w:cs="Arial"/>
        </w:rPr>
        <w:t xml:space="preserve">odborníka pro oblast strategického řízení </w:t>
      </w:r>
      <w:r w:rsidRPr="00602C4C">
        <w:rPr>
          <w:rFonts w:ascii="Arial" w:hAnsi="Arial" w:cs="Arial"/>
        </w:rPr>
        <w:br/>
        <w:t>a fondů EU</w:t>
      </w:r>
      <w:r w:rsidR="00BE6845" w:rsidRPr="00602C4C">
        <w:rPr>
          <w:rFonts w:ascii="Arial" w:hAnsi="Arial" w:cs="Arial"/>
        </w:rPr>
        <w:t xml:space="preserve"> (v oddělení </w:t>
      </w:r>
      <w:r w:rsidRPr="00602C4C">
        <w:rPr>
          <w:rFonts w:ascii="Arial" w:hAnsi="Arial" w:cs="Arial"/>
        </w:rPr>
        <w:t>strategií</w:t>
      </w:r>
      <w:r w:rsidR="004A3667" w:rsidRPr="00602C4C">
        <w:rPr>
          <w:rFonts w:ascii="Arial" w:hAnsi="Arial" w:cs="Arial"/>
        </w:rPr>
        <w:t xml:space="preserve">, </w:t>
      </w:r>
      <w:r w:rsidR="00BE6845" w:rsidRPr="00602C4C">
        <w:rPr>
          <w:rFonts w:ascii="Arial" w:hAnsi="Arial" w:cs="Arial"/>
        </w:rPr>
        <w:t xml:space="preserve">v odboru </w:t>
      </w:r>
      <w:r w:rsidRPr="00602C4C">
        <w:rPr>
          <w:rFonts w:ascii="Arial" w:hAnsi="Arial" w:cs="Arial"/>
        </w:rPr>
        <w:t xml:space="preserve">Dohody o partnerství, evaluací </w:t>
      </w:r>
      <w:r w:rsidR="00D600AA">
        <w:rPr>
          <w:rFonts w:ascii="Arial" w:hAnsi="Arial" w:cs="Arial"/>
        </w:rPr>
        <w:br/>
      </w:r>
      <w:r w:rsidRPr="00602C4C">
        <w:rPr>
          <w:rFonts w:ascii="Arial" w:hAnsi="Arial" w:cs="Arial"/>
        </w:rPr>
        <w:t>a strategií</w:t>
      </w:r>
      <w:r w:rsidR="00BE6845" w:rsidRPr="00602C4C">
        <w:rPr>
          <w:rFonts w:ascii="Arial" w:hAnsi="Arial" w:cs="Arial"/>
        </w:rPr>
        <w:t>)</w:t>
      </w:r>
      <w:r w:rsidR="00F4455B" w:rsidRPr="00602C4C">
        <w:rPr>
          <w:rFonts w:ascii="Arial" w:hAnsi="Arial" w:cs="Arial"/>
        </w:rPr>
        <w:t>,</w:t>
      </w:r>
    </w:p>
    <w:p w:rsidR="003A472C" w:rsidRPr="003A472C" w:rsidRDefault="00FC360F" w:rsidP="00280C1D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3A472C">
        <w:rPr>
          <w:rFonts w:ascii="Arial" w:hAnsi="Arial" w:cs="Arial"/>
        </w:rPr>
        <w:t xml:space="preserve">vrchního </w:t>
      </w:r>
      <w:r w:rsidR="003A472C">
        <w:rPr>
          <w:rFonts w:ascii="Arial" w:hAnsi="Arial" w:cs="Arial"/>
        </w:rPr>
        <w:t xml:space="preserve">ministerského rady </w:t>
      </w:r>
      <w:r w:rsidR="003A472C" w:rsidRPr="003A472C">
        <w:rPr>
          <w:rFonts w:ascii="Arial" w:hAnsi="Arial" w:cs="Arial"/>
        </w:rPr>
        <w:t>v oddělení přípravy a ukončování</w:t>
      </w:r>
      <w:r w:rsidR="004A3667" w:rsidRPr="003A472C">
        <w:rPr>
          <w:rFonts w:ascii="Arial" w:hAnsi="Arial" w:cs="Arial"/>
        </w:rPr>
        <w:t xml:space="preserve"> (v oddělení </w:t>
      </w:r>
      <w:r w:rsidR="003A472C" w:rsidRPr="003A472C">
        <w:rPr>
          <w:rFonts w:ascii="Arial" w:hAnsi="Arial" w:cs="Arial"/>
        </w:rPr>
        <w:t>přípravy a ukončování</w:t>
      </w:r>
      <w:r w:rsidR="004A3667" w:rsidRPr="003A472C">
        <w:rPr>
          <w:rFonts w:ascii="Arial" w:hAnsi="Arial" w:cs="Arial"/>
        </w:rPr>
        <w:t xml:space="preserve">, v odboru řízení </w:t>
      </w:r>
      <w:r w:rsidR="003A472C" w:rsidRPr="003A472C">
        <w:rPr>
          <w:rFonts w:ascii="Arial" w:hAnsi="Arial" w:cs="Arial"/>
        </w:rPr>
        <w:t>a koordinace fondů EU),</w:t>
      </w:r>
    </w:p>
    <w:p w:rsidR="001A35E4" w:rsidRDefault="003A472C" w:rsidP="00280C1D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0B7448">
        <w:rPr>
          <w:rFonts w:ascii="Arial" w:eastAsia="Calibri" w:hAnsi="Arial" w:cs="Arial"/>
        </w:rPr>
        <w:t xml:space="preserve"> </w:t>
      </w:r>
      <w:r w:rsidR="001A35E4" w:rsidRPr="000B7448">
        <w:rPr>
          <w:rFonts w:ascii="Arial" w:hAnsi="Arial" w:cs="Arial"/>
        </w:rPr>
        <w:t xml:space="preserve">ministerského rady v oddělení </w:t>
      </w:r>
      <w:r w:rsidR="000B7448" w:rsidRPr="000B7448">
        <w:rPr>
          <w:rFonts w:ascii="Arial" w:hAnsi="Arial" w:cs="Arial"/>
        </w:rPr>
        <w:t xml:space="preserve">pro mezinárodní spolupráci </w:t>
      </w:r>
      <w:r w:rsidR="001A35E4" w:rsidRPr="000B7448">
        <w:rPr>
          <w:rFonts w:ascii="Arial" w:hAnsi="Arial" w:cs="Arial"/>
        </w:rPr>
        <w:t xml:space="preserve">(v oddělení </w:t>
      </w:r>
      <w:r w:rsidR="000B7448" w:rsidRPr="000B7448">
        <w:rPr>
          <w:rFonts w:ascii="Arial" w:hAnsi="Arial" w:cs="Arial"/>
        </w:rPr>
        <w:t>pro mezinárodní spolupráci</w:t>
      </w:r>
      <w:r w:rsidR="001A35E4" w:rsidRPr="000B7448">
        <w:rPr>
          <w:rFonts w:ascii="Arial" w:hAnsi="Arial" w:cs="Arial"/>
        </w:rPr>
        <w:t xml:space="preserve">, v odboru </w:t>
      </w:r>
      <w:r w:rsidR="000B7448" w:rsidRPr="000B7448">
        <w:rPr>
          <w:rFonts w:ascii="Arial" w:hAnsi="Arial" w:cs="Arial"/>
        </w:rPr>
        <w:t>mezinárodních vztahů),</w:t>
      </w:r>
    </w:p>
    <w:p w:rsidR="0013450D" w:rsidRDefault="0013450D" w:rsidP="00280C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3450D">
        <w:rPr>
          <w:rFonts w:ascii="Arial" w:hAnsi="Arial" w:cs="Arial"/>
        </w:rPr>
        <w:t xml:space="preserve">vrchního ministerského rady v oddělení </w:t>
      </w:r>
      <w:r>
        <w:rPr>
          <w:rFonts w:ascii="Arial" w:hAnsi="Arial" w:cs="Arial"/>
        </w:rPr>
        <w:t>regulatorního rámce fondů EU</w:t>
      </w:r>
      <w:r w:rsidRPr="0013450D">
        <w:rPr>
          <w:rFonts w:ascii="Arial" w:hAnsi="Arial" w:cs="Arial"/>
        </w:rPr>
        <w:t xml:space="preserve"> </w:t>
      </w:r>
      <w:r w:rsidR="00280C1D">
        <w:rPr>
          <w:rFonts w:ascii="Arial" w:hAnsi="Arial" w:cs="Arial"/>
        </w:rPr>
        <w:br/>
      </w:r>
      <w:r w:rsidRPr="0013450D">
        <w:rPr>
          <w:rFonts w:ascii="Arial" w:hAnsi="Arial" w:cs="Arial"/>
        </w:rPr>
        <w:t xml:space="preserve">(v oddělení </w:t>
      </w:r>
      <w:r>
        <w:rPr>
          <w:rFonts w:ascii="Arial" w:hAnsi="Arial" w:cs="Arial"/>
        </w:rPr>
        <w:t>regulatorního rámce fondů EU</w:t>
      </w:r>
      <w:r w:rsidRPr="0013450D">
        <w:rPr>
          <w:rFonts w:ascii="Arial" w:hAnsi="Arial" w:cs="Arial"/>
        </w:rPr>
        <w:t xml:space="preserve">, v odboru </w:t>
      </w:r>
      <w:r>
        <w:rPr>
          <w:rFonts w:ascii="Arial" w:hAnsi="Arial" w:cs="Arial"/>
        </w:rPr>
        <w:t>Dohody o partnerství, evaluací a strategií</w:t>
      </w:r>
      <w:r w:rsidRPr="0013450D">
        <w:rPr>
          <w:rFonts w:ascii="Arial" w:hAnsi="Arial" w:cs="Arial"/>
        </w:rPr>
        <w:t>),</w:t>
      </w:r>
    </w:p>
    <w:p w:rsidR="009901AE" w:rsidRDefault="009901AE" w:rsidP="00280C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v oddělení řízení strategie regionálního rozvoje (v oddělení řízení strategie regionálního rozvoje, v odboru regionální politiky),</w:t>
      </w:r>
    </w:p>
    <w:p w:rsidR="009901AE" w:rsidRDefault="009901AE" w:rsidP="00280C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administrátor/-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monitorovacího systému </w:t>
      </w:r>
      <w:r w:rsidR="00280C1D">
        <w:rPr>
          <w:rFonts w:ascii="Arial" w:hAnsi="Arial" w:cs="Arial"/>
        </w:rPr>
        <w:br/>
      </w:r>
      <w:r>
        <w:rPr>
          <w:rFonts w:ascii="Arial" w:hAnsi="Arial" w:cs="Arial"/>
        </w:rPr>
        <w:t>(v oddělení monitoringu a evaluace, v odboru řízení operačních programů),</w:t>
      </w:r>
    </w:p>
    <w:p w:rsidR="009901AE" w:rsidRDefault="00285FBF" w:rsidP="00280C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kontrolor/-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v oddělení kontroly (v oddělení kontroly, v odboru řízení operačních programů),</w:t>
      </w:r>
    </w:p>
    <w:p w:rsidR="00285FBF" w:rsidRPr="0013450D" w:rsidRDefault="00285FBF" w:rsidP="00280C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kontrolor/-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v odboru řízení operačních programů (v oddělení kontroly, v odboru řízení operačních programů).</w:t>
      </w:r>
    </w:p>
    <w:p w:rsidR="0013450D" w:rsidRPr="000B7448" w:rsidRDefault="0013450D" w:rsidP="0013450D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E6845" w:rsidRPr="00B10907" w:rsidRDefault="00BE6845" w:rsidP="00BE684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D600AA" w:rsidRPr="00D600AA" w:rsidRDefault="00D600AA" w:rsidP="00D600AA">
      <w:pPr>
        <w:pStyle w:val="Odstavecseseznamem"/>
        <w:tabs>
          <w:tab w:val="left" w:pos="1560"/>
        </w:tabs>
        <w:autoSpaceDE w:val="0"/>
        <w:autoSpaceDN w:val="0"/>
        <w:adjustRightInd w:val="0"/>
        <w:ind w:left="840"/>
        <w:rPr>
          <w:rFonts w:ascii="Arial" w:hAnsi="Arial" w:cs="Arial"/>
          <w:b/>
        </w:rPr>
      </w:pPr>
    </w:p>
    <w:p w:rsidR="004A3667" w:rsidRPr="00C01C07" w:rsidRDefault="004A3667" w:rsidP="004A3667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C01C07">
        <w:rPr>
          <w:rFonts w:ascii="Arial" w:hAnsi="Arial" w:cs="Arial"/>
          <w:b/>
        </w:rPr>
        <w:t>zrušuji</w:t>
      </w:r>
    </w:p>
    <w:p w:rsidR="004A3667" w:rsidRPr="00C01C07" w:rsidRDefault="007E72F3" w:rsidP="0013450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</w:rPr>
      </w:pPr>
      <w:r w:rsidRPr="00C01C07">
        <w:rPr>
          <w:rFonts w:ascii="Arial" w:hAnsi="Arial" w:cs="Arial"/>
        </w:rPr>
        <w:t xml:space="preserve"> </w:t>
      </w:r>
      <w:r w:rsidR="004A3667" w:rsidRPr="00C01C07">
        <w:rPr>
          <w:rFonts w:ascii="Arial" w:hAnsi="Arial" w:cs="Arial"/>
        </w:rPr>
        <w:t xml:space="preserve">- bod č. </w:t>
      </w:r>
      <w:r w:rsidR="0013450D" w:rsidRPr="00C01C07">
        <w:rPr>
          <w:rFonts w:ascii="Arial" w:hAnsi="Arial" w:cs="Arial"/>
        </w:rPr>
        <w:t>7</w:t>
      </w:r>
      <w:r w:rsidR="00561FDF" w:rsidRPr="00C01C07">
        <w:rPr>
          <w:rFonts w:ascii="Arial" w:hAnsi="Arial" w:cs="Arial"/>
        </w:rPr>
        <w:t>.</w:t>
      </w:r>
      <w:r w:rsidR="0013450D" w:rsidRPr="00C01C07">
        <w:rPr>
          <w:rFonts w:ascii="Arial" w:hAnsi="Arial" w:cs="Arial"/>
        </w:rPr>
        <w:t xml:space="preserve"> služebního předpisu č. 10/2016 ze dne 15. března 2016</w:t>
      </w:r>
      <w:r w:rsidR="004A3667" w:rsidRPr="00C01C07">
        <w:rPr>
          <w:rFonts w:ascii="Arial" w:hAnsi="Arial" w:cs="Arial"/>
        </w:rPr>
        <w:t xml:space="preserve">, </w:t>
      </w:r>
      <w:r w:rsidRPr="00C01C07">
        <w:rPr>
          <w:rFonts w:ascii="Arial" w:hAnsi="Arial" w:cs="Arial"/>
        </w:rPr>
        <w:t xml:space="preserve">č. j. </w:t>
      </w:r>
      <w:r w:rsidR="0013450D" w:rsidRPr="00C01C07">
        <w:rPr>
          <w:rFonts w:ascii="Arial" w:hAnsi="Arial" w:cs="Arial"/>
        </w:rPr>
        <w:t xml:space="preserve"> 13297</w:t>
      </w:r>
      <w:r w:rsidR="004A3667" w:rsidRPr="00C01C07">
        <w:rPr>
          <w:rFonts w:ascii="Arial" w:hAnsi="Arial" w:cs="Arial"/>
        </w:rPr>
        <w:t>/2015</w:t>
      </w: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561FDF" w:rsidRPr="00B10907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600AA" w:rsidRPr="00B10907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2459F" w:rsidRPr="000D354B" w:rsidRDefault="0012459F" w:rsidP="000D354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13F0">
        <w:rPr>
          <w:rFonts w:ascii="Arial" w:eastAsia="Calibri" w:hAnsi="Arial" w:cs="Arial"/>
          <w:b/>
        </w:rPr>
        <w:t>Pro</w:t>
      </w:r>
      <w:r w:rsidR="00D80E3E" w:rsidRPr="006613F0">
        <w:rPr>
          <w:rFonts w:ascii="Arial" w:eastAsia="Calibri" w:hAnsi="Arial" w:cs="Arial"/>
          <w:b/>
        </w:rPr>
        <w:t xml:space="preserve"> </w:t>
      </w:r>
      <w:r w:rsidR="00D80E3E" w:rsidRPr="000D354B">
        <w:rPr>
          <w:rFonts w:ascii="Arial" w:eastAsia="Calibri" w:hAnsi="Arial" w:cs="Arial"/>
          <w:b/>
        </w:rPr>
        <w:t>služební místo</w:t>
      </w:r>
      <w:r w:rsidRPr="000D354B">
        <w:rPr>
          <w:rFonts w:ascii="Arial" w:eastAsia="Calibri" w:hAnsi="Arial" w:cs="Arial"/>
          <w:b/>
        </w:rPr>
        <w:t xml:space="preserve"> </w:t>
      </w:r>
      <w:r w:rsidR="000D354B" w:rsidRPr="000D354B">
        <w:rPr>
          <w:rFonts w:ascii="Arial" w:hAnsi="Arial" w:cs="Arial"/>
          <w:b/>
        </w:rPr>
        <w:t xml:space="preserve">vrchního ministerského rady v oddělení evropského </w:t>
      </w:r>
      <w:r w:rsidR="000D354B">
        <w:rPr>
          <w:rFonts w:ascii="Arial" w:hAnsi="Arial" w:cs="Arial"/>
          <w:b/>
        </w:rPr>
        <w:br/>
      </w:r>
      <w:r w:rsidR="000D354B" w:rsidRPr="000D354B">
        <w:rPr>
          <w:rFonts w:ascii="Arial" w:hAnsi="Arial" w:cs="Arial"/>
          <w:b/>
        </w:rPr>
        <w:t xml:space="preserve">a mezinárodního práva (v oddělení evropského a mezinárodního práva, </w:t>
      </w:r>
      <w:r w:rsidR="000D354B">
        <w:rPr>
          <w:rFonts w:ascii="Arial" w:hAnsi="Arial" w:cs="Arial"/>
          <w:b/>
        </w:rPr>
        <w:br/>
      </w:r>
      <w:r w:rsidR="000D354B" w:rsidRPr="000D354B">
        <w:rPr>
          <w:rFonts w:ascii="Arial" w:hAnsi="Arial" w:cs="Arial"/>
          <w:b/>
        </w:rPr>
        <w:t>v odboru mezinárodních vztahů),</w:t>
      </w:r>
      <w:r w:rsidR="00D80E3E" w:rsidRPr="000D354B">
        <w:rPr>
          <w:rFonts w:ascii="Arial" w:eastAsia="Calibri" w:hAnsi="Arial" w:cs="Arial"/>
          <w:b/>
        </w:rPr>
        <w:t xml:space="preserve"> </w:t>
      </w:r>
      <w:r w:rsidRPr="000D354B">
        <w:rPr>
          <w:rFonts w:ascii="Arial" w:eastAsia="Calibri" w:hAnsi="Arial" w:cs="Arial"/>
          <w:b/>
        </w:rPr>
        <w:t xml:space="preserve">se stanoví požadavek: </w:t>
      </w:r>
    </w:p>
    <w:p w:rsidR="007D3BEE" w:rsidRPr="00B10907" w:rsidRDefault="007D3BEE" w:rsidP="007D3BEE">
      <w:pPr>
        <w:pStyle w:val="Odstavecseseznamem"/>
        <w:ind w:left="1353"/>
        <w:rPr>
          <w:rFonts w:ascii="Arial" w:eastAsia="Calibri" w:hAnsi="Arial" w:cs="Arial"/>
          <w:b/>
        </w:rPr>
      </w:pPr>
    </w:p>
    <w:p w:rsidR="005B1271" w:rsidRDefault="005B1271" w:rsidP="003E70DF">
      <w:pPr>
        <w:pStyle w:val="Odstavecseseznamem"/>
        <w:numPr>
          <w:ilvl w:val="0"/>
          <w:numId w:val="6"/>
        </w:numPr>
        <w:spacing w:after="0" w:line="240" w:lineRule="auto"/>
        <w:ind w:hanging="348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>odborného zaměření vzdělání</w:t>
      </w:r>
      <w:r w:rsidR="008321C3" w:rsidRPr="005B1271">
        <w:rPr>
          <w:rFonts w:ascii="Arial" w:hAnsi="Arial" w:cs="Arial"/>
        </w:rPr>
        <w:t xml:space="preserve">, a to </w:t>
      </w:r>
      <w:r w:rsidRPr="005B1271">
        <w:rPr>
          <w:rFonts w:ascii="Arial" w:hAnsi="Arial" w:cs="Arial"/>
        </w:rPr>
        <w:t>vysokoškolské vzdělání v magisterském studijním programu, a to zaměření právní.</w:t>
      </w:r>
      <w:r w:rsidR="008321C3" w:rsidRPr="005B1271">
        <w:rPr>
          <w:rFonts w:ascii="Arial" w:hAnsi="Arial" w:cs="Arial"/>
        </w:rPr>
        <w:t xml:space="preserve"> </w:t>
      </w:r>
    </w:p>
    <w:p w:rsidR="00A3749E" w:rsidRPr="005B1271" w:rsidRDefault="008321C3" w:rsidP="003E70DF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>Splnění tohoto požadavku se dokládá originálem nebo úřed</w:t>
      </w:r>
      <w:r w:rsidR="005B1271">
        <w:rPr>
          <w:rFonts w:ascii="Arial" w:hAnsi="Arial" w:cs="Arial"/>
        </w:rPr>
        <w:t xml:space="preserve">ně </w:t>
      </w:r>
      <w:proofErr w:type="gramStart"/>
      <w:r w:rsidR="005B1271">
        <w:rPr>
          <w:rFonts w:ascii="Arial" w:hAnsi="Arial" w:cs="Arial"/>
        </w:rPr>
        <w:t xml:space="preserve">ověřenou               </w:t>
      </w:r>
      <w:r w:rsidR="00F4455B">
        <w:rPr>
          <w:rFonts w:ascii="Arial" w:hAnsi="Arial" w:cs="Arial"/>
        </w:rPr>
        <w:t>kopií</w:t>
      </w:r>
      <w:proofErr w:type="gramEnd"/>
      <w:r w:rsidR="00F4455B">
        <w:rPr>
          <w:rFonts w:ascii="Arial" w:hAnsi="Arial" w:cs="Arial"/>
        </w:rPr>
        <w:t xml:space="preserve"> </w:t>
      </w:r>
      <w:r w:rsidR="005B1271" w:rsidRPr="002F5C23">
        <w:rPr>
          <w:rFonts w:ascii="Arial" w:hAnsi="Arial" w:cs="Arial"/>
        </w:rPr>
        <w:t>příslušné listiny (vysokoškolský diplom)</w:t>
      </w:r>
      <w:r w:rsidR="005B1271">
        <w:rPr>
          <w:rFonts w:ascii="Arial" w:hAnsi="Arial" w:cs="Arial"/>
        </w:rPr>
        <w:t>,</w:t>
      </w:r>
    </w:p>
    <w:p w:rsidR="00F4455B" w:rsidRDefault="00F4455B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0D354B" w:rsidRDefault="000D354B" w:rsidP="000D35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anglického</w:t>
      </w:r>
      <w:r w:rsidRPr="00BE6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francouzského </w:t>
      </w:r>
      <w:r w:rsidRPr="00BE6845">
        <w:rPr>
          <w:rFonts w:ascii="Arial" w:hAnsi="Arial" w:cs="Arial"/>
        </w:rPr>
        <w:t xml:space="preserve">jazyka, a to znalost odpovídající alespoň </w:t>
      </w:r>
      <w:r>
        <w:rPr>
          <w:rFonts w:ascii="Arial" w:hAnsi="Arial" w:cs="Arial"/>
        </w:rPr>
        <w:t>2</w:t>
      </w:r>
      <w:r w:rsidRPr="00BE6845">
        <w:rPr>
          <w:rFonts w:ascii="Arial" w:hAnsi="Arial" w:cs="Arial"/>
        </w:rPr>
        <w:t xml:space="preserve">. stupni znalosti cizího jazyka pro standardizované jazykové zkoušky stanovené rozhodnutím Ministerstva školství, mládeže </w:t>
      </w:r>
      <w:r>
        <w:rPr>
          <w:rFonts w:ascii="Arial" w:hAnsi="Arial" w:cs="Arial"/>
        </w:rPr>
        <w:br/>
      </w:r>
      <w:r w:rsidRPr="00BE6845">
        <w:rPr>
          <w:rFonts w:ascii="Arial" w:hAnsi="Arial" w:cs="Arial"/>
        </w:rPr>
        <w:t xml:space="preserve">a tělovýchovy. </w:t>
      </w:r>
    </w:p>
    <w:p w:rsidR="000D354B" w:rsidRDefault="000D354B" w:rsidP="000D354B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B10907" w:rsidRDefault="00B10907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D600AA" w:rsidRPr="00BE6845" w:rsidRDefault="00D600AA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8321C3" w:rsidRPr="001738E1" w:rsidRDefault="008321C3" w:rsidP="001738E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38E1">
        <w:rPr>
          <w:rFonts w:ascii="Arial" w:eastAsia="Calibri" w:hAnsi="Arial" w:cs="Arial"/>
          <w:b/>
        </w:rPr>
        <w:t xml:space="preserve">Pro služební místo </w:t>
      </w:r>
      <w:r w:rsidR="00BE6845" w:rsidRPr="001738E1">
        <w:rPr>
          <w:rFonts w:ascii="Arial" w:hAnsi="Arial" w:cs="Arial"/>
          <w:b/>
        </w:rPr>
        <w:t xml:space="preserve">vrchního ministerského rady – </w:t>
      </w:r>
      <w:r w:rsidR="001738E1" w:rsidRPr="001738E1">
        <w:rPr>
          <w:rFonts w:ascii="Arial" w:hAnsi="Arial" w:cs="Arial"/>
          <w:b/>
        </w:rPr>
        <w:t xml:space="preserve">věcného gestora za </w:t>
      </w:r>
      <w:r w:rsidR="00D600AA">
        <w:rPr>
          <w:rFonts w:ascii="Arial" w:hAnsi="Arial" w:cs="Arial"/>
          <w:b/>
        </w:rPr>
        <w:t>oblast ICT infrastruktury a ICT služeb</w:t>
      </w:r>
      <w:r w:rsidR="001738E1" w:rsidRPr="001738E1">
        <w:rPr>
          <w:rFonts w:ascii="Arial" w:hAnsi="Arial" w:cs="Arial"/>
          <w:b/>
        </w:rPr>
        <w:t xml:space="preserve"> (v oddělení koordinace a řízení Dohody o partnerství, v odboru Dohody o partnerství, evaluací </w:t>
      </w:r>
      <w:r w:rsidR="00D600AA">
        <w:rPr>
          <w:rFonts w:ascii="Arial" w:hAnsi="Arial" w:cs="Arial"/>
          <w:b/>
        </w:rPr>
        <w:br/>
      </w:r>
      <w:r w:rsidR="001738E1" w:rsidRPr="001738E1">
        <w:rPr>
          <w:rFonts w:ascii="Arial" w:hAnsi="Arial" w:cs="Arial"/>
          <w:b/>
        </w:rPr>
        <w:t>a strategií),</w:t>
      </w:r>
      <w:r w:rsidR="00F4455B" w:rsidRPr="001738E1">
        <w:rPr>
          <w:rFonts w:ascii="Arial" w:hAnsi="Arial" w:cs="Arial"/>
          <w:b/>
        </w:rPr>
        <w:t xml:space="preserve"> se stanoví požadavek</w:t>
      </w:r>
      <w:r w:rsidR="007D3BEE" w:rsidRPr="001738E1">
        <w:rPr>
          <w:rFonts w:ascii="Arial" w:hAnsi="Arial" w:cs="Arial"/>
          <w:b/>
        </w:rPr>
        <w:t>:</w:t>
      </w:r>
    </w:p>
    <w:p w:rsidR="00BE6845" w:rsidRPr="000D354B" w:rsidRDefault="00BE6845" w:rsidP="003E70DF">
      <w:pPr>
        <w:pStyle w:val="Odstavecseseznamem"/>
        <w:ind w:left="1353"/>
        <w:jc w:val="both"/>
        <w:rPr>
          <w:rFonts w:ascii="Arial" w:eastAsia="Calibri" w:hAnsi="Arial" w:cs="Arial"/>
          <w:b/>
          <w:color w:val="FF0000"/>
        </w:rPr>
      </w:pPr>
    </w:p>
    <w:p w:rsidR="00BE6845" w:rsidRPr="001738E1" w:rsidRDefault="00BE6845" w:rsidP="003E70D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1738E1">
        <w:rPr>
          <w:rFonts w:ascii="Arial" w:hAnsi="Arial" w:cs="Arial"/>
        </w:rPr>
        <w:t xml:space="preserve">úrovně znalosti </w:t>
      </w:r>
      <w:r w:rsidR="001738E1" w:rsidRPr="001738E1">
        <w:rPr>
          <w:rFonts w:ascii="Arial" w:hAnsi="Arial" w:cs="Arial"/>
        </w:rPr>
        <w:t>anglického, francouzského nebo německého</w:t>
      </w:r>
      <w:r w:rsidRPr="001738E1">
        <w:rPr>
          <w:rFonts w:ascii="Arial" w:hAnsi="Arial" w:cs="Arial"/>
        </w:rPr>
        <w:t xml:space="preserve"> jazyka, a to znalost odpovídající alespoň 1. stupni znalosti cizího jazyka pro standardizované jazykové zkoušky stanovené rozhodnutím Ministerstva školství, mládeže a tělovýchovy. </w:t>
      </w:r>
    </w:p>
    <w:p w:rsidR="00BE6845" w:rsidRPr="000D354B" w:rsidRDefault="00BE6845" w:rsidP="003E70D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  <w:r w:rsidRPr="001738E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BE6845" w:rsidRDefault="00BE6845" w:rsidP="003E70D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p w:rsidR="00D600AA" w:rsidRPr="000D354B" w:rsidRDefault="00D600AA" w:rsidP="003E70D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p w:rsidR="00BE6845" w:rsidRPr="00602C4C" w:rsidRDefault="00BE6845" w:rsidP="00602C4C">
      <w:pPr>
        <w:pStyle w:val="Odstavecseseznamem"/>
        <w:numPr>
          <w:ilvl w:val="0"/>
          <w:numId w:val="2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02C4C">
        <w:rPr>
          <w:rFonts w:ascii="Arial" w:eastAsia="Calibri" w:hAnsi="Arial" w:cs="Arial"/>
          <w:b/>
        </w:rPr>
        <w:t xml:space="preserve">Pro služební místo </w:t>
      </w:r>
      <w:r w:rsidR="00602C4C" w:rsidRPr="00602C4C">
        <w:rPr>
          <w:rFonts w:ascii="Arial" w:eastAsia="Calibri" w:hAnsi="Arial" w:cs="Arial"/>
          <w:b/>
        </w:rPr>
        <w:t xml:space="preserve">vrchního </w:t>
      </w:r>
      <w:r w:rsidR="004A3667" w:rsidRPr="00602C4C">
        <w:rPr>
          <w:rFonts w:ascii="Arial" w:hAnsi="Arial" w:cs="Arial"/>
          <w:b/>
        </w:rPr>
        <w:t xml:space="preserve">ministerského rady – </w:t>
      </w:r>
      <w:r w:rsidR="00602C4C" w:rsidRPr="00602C4C">
        <w:rPr>
          <w:rFonts w:ascii="Arial" w:hAnsi="Arial" w:cs="Arial"/>
          <w:b/>
        </w:rPr>
        <w:t xml:space="preserve">odborníka pro oblast strategického řízení a fondů EU (v oddělení strategií, v odboru Dohody </w:t>
      </w:r>
      <w:r w:rsidR="00602C4C" w:rsidRPr="00602C4C">
        <w:rPr>
          <w:rFonts w:ascii="Arial" w:hAnsi="Arial" w:cs="Arial"/>
          <w:b/>
        </w:rPr>
        <w:br/>
        <w:t xml:space="preserve">o partnerství, evaluací a strategií), </w:t>
      </w:r>
      <w:r w:rsidR="00F4455B" w:rsidRPr="00602C4C">
        <w:rPr>
          <w:rFonts w:ascii="Arial" w:hAnsi="Arial" w:cs="Arial"/>
          <w:b/>
        </w:rPr>
        <w:t>se stanoví požadavek</w:t>
      </w:r>
      <w:r w:rsidRPr="00602C4C">
        <w:rPr>
          <w:rFonts w:ascii="Arial" w:hAnsi="Arial" w:cs="Arial"/>
          <w:b/>
        </w:rPr>
        <w:t>:</w:t>
      </w:r>
    </w:p>
    <w:p w:rsidR="00BE6845" w:rsidRPr="000D354B" w:rsidRDefault="00BE6845" w:rsidP="003E70DF">
      <w:pPr>
        <w:pStyle w:val="Odstavecseseznamem"/>
        <w:ind w:left="1353"/>
        <w:jc w:val="both"/>
        <w:rPr>
          <w:rFonts w:ascii="Arial" w:eastAsia="Calibri" w:hAnsi="Arial" w:cs="Arial"/>
          <w:b/>
          <w:color w:val="FF0000"/>
        </w:rPr>
      </w:pPr>
    </w:p>
    <w:p w:rsidR="00602C4C" w:rsidRPr="001738E1" w:rsidRDefault="00602C4C" w:rsidP="00602C4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738E1">
        <w:rPr>
          <w:rFonts w:ascii="Arial" w:hAnsi="Arial" w:cs="Arial"/>
        </w:rPr>
        <w:t xml:space="preserve">úrovně znalosti anglického, francouzského nebo německého jazyka, a to znalost odpovídající alespoň 1. stupni znalosti cizího jazyka pro standardizované jazykové zkoušky stanovené rozhodnutím Ministerstva školství, mládeže a tělovýchovy. </w:t>
      </w:r>
    </w:p>
    <w:p w:rsidR="00602C4C" w:rsidRPr="000D354B" w:rsidRDefault="00602C4C" w:rsidP="00602C4C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  <w:r w:rsidRPr="001738E1">
        <w:rPr>
          <w:rFonts w:ascii="Arial" w:hAnsi="Arial" w:cs="Arial"/>
        </w:rPr>
        <w:lastRenderedPageBreak/>
        <w:t>Splnění tohoto požadavku se dokládá originálem nebo úředně ověřenou kopií vysvědčení/osvědčení nebo jiného dokladu prokazující úroveň znalosti cizího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B10907" w:rsidRPr="000D354B" w:rsidRDefault="00B10907" w:rsidP="003E70DF">
      <w:pPr>
        <w:ind w:left="1276" w:firstLine="425"/>
        <w:jc w:val="both"/>
        <w:rPr>
          <w:rFonts w:ascii="Arial" w:eastAsia="Calibri" w:hAnsi="Arial" w:cs="Arial"/>
          <w:color w:val="FF0000"/>
        </w:rPr>
      </w:pPr>
    </w:p>
    <w:p w:rsidR="004A3667" w:rsidRPr="003A472C" w:rsidRDefault="004A3667" w:rsidP="003A472C">
      <w:pPr>
        <w:pStyle w:val="Odstavecseseznamem"/>
        <w:numPr>
          <w:ilvl w:val="0"/>
          <w:numId w:val="24"/>
        </w:numPr>
        <w:ind w:left="1418" w:hanging="284"/>
        <w:jc w:val="both"/>
        <w:rPr>
          <w:rFonts w:ascii="Arial" w:eastAsia="Calibri" w:hAnsi="Arial" w:cs="Arial"/>
          <w:b/>
        </w:rPr>
      </w:pPr>
      <w:r w:rsidRPr="003A472C">
        <w:rPr>
          <w:rFonts w:ascii="Arial" w:eastAsia="Calibri" w:hAnsi="Arial" w:cs="Arial"/>
          <w:b/>
        </w:rPr>
        <w:t xml:space="preserve">Pro služební místo </w:t>
      </w:r>
      <w:r w:rsidR="00FC360F" w:rsidRPr="003A472C">
        <w:rPr>
          <w:rFonts w:ascii="Arial" w:eastAsia="Calibri" w:hAnsi="Arial" w:cs="Arial"/>
          <w:b/>
        </w:rPr>
        <w:t xml:space="preserve">vrchního </w:t>
      </w:r>
      <w:r w:rsidR="00AF23C1">
        <w:rPr>
          <w:rFonts w:ascii="Arial" w:hAnsi="Arial" w:cs="Arial"/>
          <w:b/>
        </w:rPr>
        <w:t>ministerského rady</w:t>
      </w:r>
      <w:r w:rsidR="003A472C" w:rsidRPr="003A472C">
        <w:rPr>
          <w:rFonts w:ascii="Arial" w:hAnsi="Arial" w:cs="Arial"/>
          <w:b/>
        </w:rPr>
        <w:t xml:space="preserve"> v oddělení přípravy </w:t>
      </w:r>
      <w:r w:rsidR="00593B3E">
        <w:rPr>
          <w:rFonts w:ascii="Arial" w:hAnsi="Arial" w:cs="Arial"/>
          <w:b/>
        </w:rPr>
        <w:br/>
      </w:r>
      <w:r w:rsidR="003A472C" w:rsidRPr="003A472C">
        <w:rPr>
          <w:rFonts w:ascii="Arial" w:hAnsi="Arial" w:cs="Arial"/>
          <w:b/>
        </w:rPr>
        <w:t xml:space="preserve">a ukončování (v oddělení přípravy a ukončování, v odboru řízení </w:t>
      </w:r>
      <w:r w:rsidR="00593B3E">
        <w:rPr>
          <w:rFonts w:ascii="Arial" w:hAnsi="Arial" w:cs="Arial"/>
          <w:b/>
        </w:rPr>
        <w:br/>
      </w:r>
      <w:r w:rsidR="003A472C" w:rsidRPr="003A472C">
        <w:rPr>
          <w:rFonts w:ascii="Arial" w:hAnsi="Arial" w:cs="Arial"/>
          <w:b/>
        </w:rPr>
        <w:t xml:space="preserve">a koordinace fondů EU), </w:t>
      </w:r>
      <w:r w:rsidR="00F4455B" w:rsidRPr="003A472C">
        <w:rPr>
          <w:rFonts w:ascii="Arial" w:hAnsi="Arial" w:cs="Arial"/>
          <w:b/>
        </w:rPr>
        <w:t>se stanoví požadavek</w:t>
      </w:r>
      <w:r w:rsidRPr="003A472C">
        <w:rPr>
          <w:rFonts w:ascii="Arial" w:hAnsi="Arial" w:cs="Arial"/>
          <w:b/>
        </w:rPr>
        <w:t>:</w:t>
      </w:r>
    </w:p>
    <w:p w:rsidR="004A3667" w:rsidRPr="000D354B" w:rsidRDefault="004A3667" w:rsidP="003E70DF">
      <w:pPr>
        <w:pStyle w:val="Odstavecseseznamem"/>
        <w:ind w:left="1353"/>
        <w:jc w:val="both"/>
        <w:rPr>
          <w:rFonts w:ascii="Arial" w:eastAsia="Calibri" w:hAnsi="Arial" w:cs="Arial"/>
          <w:b/>
          <w:color w:val="FF0000"/>
        </w:rPr>
      </w:pPr>
    </w:p>
    <w:p w:rsidR="003A472C" w:rsidRDefault="003A472C" w:rsidP="003A472C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ekonomické nebo přírodovědné.</w:t>
      </w:r>
      <w:r w:rsidRPr="005B1271">
        <w:rPr>
          <w:rFonts w:ascii="Arial" w:hAnsi="Arial" w:cs="Arial"/>
        </w:rPr>
        <w:t xml:space="preserve"> </w:t>
      </w:r>
    </w:p>
    <w:p w:rsidR="003A472C" w:rsidRPr="005B1271" w:rsidRDefault="003A472C" w:rsidP="003A472C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>Splnění tohoto požadavku se dokládá originálem nebo úřed</w:t>
      </w:r>
      <w:r>
        <w:rPr>
          <w:rFonts w:ascii="Arial" w:hAnsi="Arial" w:cs="Arial"/>
        </w:rPr>
        <w:t xml:space="preserve">ně </w:t>
      </w:r>
      <w:proofErr w:type="gramStart"/>
      <w:r>
        <w:rPr>
          <w:rFonts w:ascii="Arial" w:hAnsi="Arial" w:cs="Arial"/>
        </w:rPr>
        <w:t>ověřenou               kopií</w:t>
      </w:r>
      <w:proofErr w:type="gramEnd"/>
      <w:r>
        <w:rPr>
          <w:rFonts w:ascii="Arial" w:hAnsi="Arial" w:cs="Arial"/>
        </w:rPr>
        <w:t xml:space="preserve"> </w:t>
      </w:r>
      <w:r w:rsidRPr="002F5C23">
        <w:rPr>
          <w:rFonts w:ascii="Arial" w:hAnsi="Arial" w:cs="Arial"/>
        </w:rPr>
        <w:t>příslušné listiny (vysokoškolský diplom)</w:t>
      </w:r>
      <w:r>
        <w:rPr>
          <w:rFonts w:ascii="Arial" w:hAnsi="Arial" w:cs="Arial"/>
        </w:rPr>
        <w:t>,</w:t>
      </w:r>
    </w:p>
    <w:p w:rsidR="003A472C" w:rsidRDefault="003A472C" w:rsidP="003A472C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4A3667" w:rsidRPr="003A472C" w:rsidRDefault="004A3667" w:rsidP="003A472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3A472C">
        <w:rPr>
          <w:rFonts w:ascii="Arial" w:hAnsi="Arial" w:cs="Arial"/>
        </w:rPr>
        <w:t xml:space="preserve">úrovně znalosti </w:t>
      </w:r>
      <w:r w:rsidR="003A472C">
        <w:rPr>
          <w:rFonts w:ascii="Arial" w:hAnsi="Arial" w:cs="Arial"/>
        </w:rPr>
        <w:t>anglického</w:t>
      </w:r>
      <w:r w:rsidRPr="003A472C">
        <w:rPr>
          <w:rFonts w:ascii="Arial" w:hAnsi="Arial" w:cs="Arial"/>
        </w:rPr>
        <w:t xml:space="preserve"> jazyka, a to znalost odpovídající alespoň </w:t>
      </w:r>
      <w:r w:rsidR="003A472C">
        <w:rPr>
          <w:rFonts w:ascii="Arial" w:hAnsi="Arial" w:cs="Arial"/>
        </w:rPr>
        <w:br/>
      </w:r>
      <w:r w:rsidRPr="003A472C">
        <w:rPr>
          <w:rFonts w:ascii="Arial" w:hAnsi="Arial" w:cs="Arial"/>
        </w:rPr>
        <w:t xml:space="preserve">1. stupni znalosti cizího jazyka pro standardizované jazykové zkoušky stanovené rozhodnutím Ministerstva školství, mládeže a tělovýchovy. </w:t>
      </w:r>
    </w:p>
    <w:p w:rsidR="004A3667" w:rsidRPr="003A472C" w:rsidRDefault="004A3667" w:rsidP="003E70D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3A472C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1A35E4" w:rsidRPr="000D354B" w:rsidRDefault="001A35E4" w:rsidP="008972D6">
      <w:pPr>
        <w:ind w:left="1276" w:firstLine="425"/>
        <w:jc w:val="both"/>
        <w:rPr>
          <w:rFonts w:ascii="Arial" w:eastAsia="Calibri" w:hAnsi="Arial" w:cs="Arial"/>
          <w:color w:val="FF0000"/>
        </w:rPr>
      </w:pPr>
    </w:p>
    <w:p w:rsidR="001A35E4" w:rsidRPr="000B7448" w:rsidRDefault="001A35E4" w:rsidP="00285FBF">
      <w:pPr>
        <w:pStyle w:val="Odstavecseseznamem"/>
        <w:numPr>
          <w:ilvl w:val="0"/>
          <w:numId w:val="24"/>
        </w:numPr>
        <w:ind w:left="1560"/>
        <w:jc w:val="both"/>
        <w:rPr>
          <w:rFonts w:ascii="Arial" w:eastAsia="Calibri" w:hAnsi="Arial" w:cs="Arial"/>
          <w:b/>
        </w:rPr>
      </w:pPr>
      <w:r w:rsidRPr="000B7448">
        <w:rPr>
          <w:rFonts w:ascii="Arial" w:eastAsia="Calibri" w:hAnsi="Arial" w:cs="Arial"/>
          <w:b/>
        </w:rPr>
        <w:t xml:space="preserve">Pro služební místo </w:t>
      </w:r>
      <w:r w:rsidRPr="000B7448">
        <w:rPr>
          <w:rFonts w:ascii="Arial" w:hAnsi="Arial" w:cs="Arial"/>
          <w:b/>
        </w:rPr>
        <w:t xml:space="preserve">ministerského rady </w:t>
      </w:r>
      <w:r w:rsidR="000B7448" w:rsidRPr="000B7448">
        <w:rPr>
          <w:rFonts w:ascii="Arial" w:hAnsi="Arial" w:cs="Arial"/>
          <w:b/>
        </w:rPr>
        <w:t xml:space="preserve">v oddělení pro mezinárodní spolupráci (v oddělení pro mezinárodní spolupráci, v odboru mezinárodních vztahů), </w:t>
      </w:r>
      <w:r w:rsidRPr="000B7448">
        <w:rPr>
          <w:rFonts w:ascii="Arial" w:hAnsi="Arial" w:cs="Arial"/>
          <w:b/>
        </w:rPr>
        <w:t>se stanoví požadavek:</w:t>
      </w:r>
    </w:p>
    <w:p w:rsidR="001A35E4" w:rsidRPr="000D354B" w:rsidRDefault="001A35E4" w:rsidP="001A35E4">
      <w:pPr>
        <w:pStyle w:val="Odstavecseseznamem"/>
        <w:ind w:left="1353"/>
        <w:jc w:val="both"/>
        <w:rPr>
          <w:rFonts w:ascii="Arial" w:eastAsia="Calibri" w:hAnsi="Arial" w:cs="Arial"/>
          <w:b/>
          <w:color w:val="FF0000"/>
        </w:rPr>
      </w:pPr>
    </w:p>
    <w:p w:rsidR="001A35E4" w:rsidRPr="000B7448" w:rsidRDefault="001A35E4" w:rsidP="000B744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0B7448">
        <w:rPr>
          <w:rFonts w:ascii="Arial" w:hAnsi="Arial" w:cs="Arial"/>
        </w:rPr>
        <w:t>úrovně znalosti anglického</w:t>
      </w:r>
      <w:r w:rsidR="000B7448" w:rsidRPr="000B7448">
        <w:rPr>
          <w:rFonts w:ascii="Arial" w:hAnsi="Arial" w:cs="Arial"/>
        </w:rPr>
        <w:t xml:space="preserve"> nebo francouzského</w:t>
      </w:r>
      <w:r w:rsidRPr="000B7448">
        <w:rPr>
          <w:rFonts w:ascii="Arial" w:hAnsi="Arial" w:cs="Arial"/>
        </w:rPr>
        <w:t xml:space="preserve"> jazyka, a to znalost odpovídající alespoň 2. stupni znalosti cizího jazyka pro standardizované jazykové zkoušky stanovené rozhodnutím Ministerstva školství, mládeže </w:t>
      </w:r>
      <w:r w:rsidR="00CB6C34">
        <w:rPr>
          <w:rFonts w:ascii="Arial" w:hAnsi="Arial" w:cs="Arial"/>
        </w:rPr>
        <w:br/>
      </w:r>
      <w:r w:rsidRPr="000B7448">
        <w:rPr>
          <w:rFonts w:ascii="Arial" w:hAnsi="Arial" w:cs="Arial"/>
        </w:rPr>
        <w:t xml:space="preserve">a tělovýchovy. </w:t>
      </w:r>
    </w:p>
    <w:p w:rsidR="001A35E4" w:rsidRDefault="001A35E4" w:rsidP="001A35E4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color w:val="FF0000"/>
        </w:rPr>
      </w:pPr>
      <w:r w:rsidRPr="000B744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13450D" w:rsidRDefault="0013450D" w:rsidP="001A35E4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color w:val="FF0000"/>
        </w:rPr>
      </w:pPr>
    </w:p>
    <w:p w:rsidR="00D600AA" w:rsidRDefault="00D600AA" w:rsidP="001A35E4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color w:val="FF0000"/>
        </w:rPr>
      </w:pPr>
    </w:p>
    <w:p w:rsidR="0013450D" w:rsidRDefault="0013450D" w:rsidP="001345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0B7448">
        <w:rPr>
          <w:rFonts w:ascii="Arial" w:eastAsia="Calibri" w:hAnsi="Arial" w:cs="Arial"/>
          <w:b/>
        </w:rPr>
        <w:t xml:space="preserve">Pro služební místo </w:t>
      </w:r>
      <w:r w:rsidRPr="0013450D">
        <w:rPr>
          <w:rFonts w:ascii="Arial" w:hAnsi="Arial" w:cs="Arial"/>
          <w:b/>
        </w:rPr>
        <w:t>vrchního ministerského rady v oddělení regulatorního rámce fondů EU (v oddělení regulatorního rámce fondů EU</w:t>
      </w:r>
      <w:r w:rsidR="00280C1D">
        <w:rPr>
          <w:rFonts w:ascii="Arial" w:hAnsi="Arial" w:cs="Arial"/>
          <w:b/>
        </w:rPr>
        <w:t>, v odboru Dohody o partnerství, evaluací a strategií</w:t>
      </w:r>
      <w:r>
        <w:rPr>
          <w:rFonts w:ascii="Arial" w:hAnsi="Arial" w:cs="Arial"/>
          <w:b/>
        </w:rPr>
        <w:t>)</w:t>
      </w:r>
      <w:r w:rsidRPr="0013450D">
        <w:rPr>
          <w:rFonts w:ascii="Arial" w:hAnsi="Arial" w:cs="Arial"/>
          <w:b/>
        </w:rPr>
        <w:t>, se stanoví požadavek:</w:t>
      </w:r>
    </w:p>
    <w:p w:rsidR="0013450D" w:rsidRDefault="0013450D" w:rsidP="0013450D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13450D" w:rsidRPr="0013450D" w:rsidRDefault="0013450D" w:rsidP="0013450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13450D">
        <w:rPr>
          <w:rFonts w:ascii="Arial" w:hAnsi="Arial" w:cs="Arial"/>
        </w:rPr>
        <w:t xml:space="preserve">úrovně znalosti anglického, francouzského nebo německého jazyka, a to znalost odpovídající alespoň 1. stupni znalosti cizího jazyka pro standardizované jazykové zkoušky stanovené rozhodnutím Ministerstva školství, mládeže a tělovýchovy. </w:t>
      </w:r>
    </w:p>
    <w:p w:rsidR="0013450D" w:rsidRDefault="0013450D" w:rsidP="0013450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color w:val="FF0000"/>
        </w:rPr>
      </w:pPr>
      <w:r w:rsidRPr="001738E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9901AE" w:rsidRPr="000D354B" w:rsidRDefault="009901AE" w:rsidP="0013450D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</w:p>
    <w:p w:rsidR="009901AE" w:rsidRDefault="009901AE" w:rsidP="007E51D9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0B7448">
        <w:rPr>
          <w:rFonts w:ascii="Arial" w:eastAsia="Calibri" w:hAnsi="Arial" w:cs="Arial"/>
          <w:b/>
        </w:rPr>
        <w:lastRenderedPageBreak/>
        <w:t xml:space="preserve">Pro služební místo </w:t>
      </w:r>
      <w:r w:rsidRPr="009901AE">
        <w:rPr>
          <w:rFonts w:ascii="Arial" w:hAnsi="Arial" w:cs="Arial"/>
          <w:b/>
        </w:rPr>
        <w:t>vrchního ministerského rady v oddělení řízení strategie regionálního rozvoje (v oddělení řízení strategie regionálního rozvoje</w:t>
      </w:r>
      <w:r w:rsidR="007E51D9">
        <w:rPr>
          <w:rFonts w:ascii="Arial" w:hAnsi="Arial" w:cs="Arial"/>
          <w:b/>
        </w:rPr>
        <w:t xml:space="preserve">, </w:t>
      </w:r>
      <w:r w:rsidR="007E51D9" w:rsidRPr="007E51D9">
        <w:rPr>
          <w:rFonts w:ascii="Arial" w:hAnsi="Arial" w:cs="Arial"/>
          <w:b/>
        </w:rPr>
        <w:t>v odboru regionální politiky</w:t>
      </w:r>
      <w:r w:rsidRPr="009901A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, </w:t>
      </w:r>
      <w:r w:rsidRPr="0013450D">
        <w:rPr>
          <w:rFonts w:ascii="Arial" w:hAnsi="Arial" w:cs="Arial"/>
          <w:b/>
        </w:rPr>
        <w:t>se stanoví požadavek:</w:t>
      </w:r>
    </w:p>
    <w:p w:rsidR="009901AE" w:rsidRDefault="009901AE" w:rsidP="009901AE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9901AE" w:rsidRPr="009901AE" w:rsidRDefault="009901AE" w:rsidP="009901AE">
      <w:pPr>
        <w:pStyle w:val="Odstavecseseznamem"/>
        <w:ind w:left="1713"/>
        <w:jc w:val="both"/>
        <w:rPr>
          <w:rFonts w:ascii="Arial" w:hAnsi="Arial" w:cs="Arial"/>
        </w:rPr>
      </w:pPr>
      <w:r w:rsidRPr="009901AE">
        <w:rPr>
          <w:rFonts w:ascii="Arial" w:hAnsi="Arial" w:cs="Arial"/>
        </w:rPr>
        <w:t xml:space="preserve">a) odborného zaměření vzdělání, a to vysokoškolské vzdělání v magisterském studijním programu, a to zaměření právní nebo ekonomické. </w:t>
      </w:r>
    </w:p>
    <w:p w:rsidR="009901AE" w:rsidRDefault="009901AE" w:rsidP="009901AE">
      <w:pPr>
        <w:pStyle w:val="Odstavecseseznamem"/>
        <w:ind w:left="1713"/>
        <w:jc w:val="both"/>
        <w:rPr>
          <w:rFonts w:ascii="Arial" w:hAnsi="Arial" w:cs="Arial"/>
        </w:rPr>
      </w:pPr>
      <w:r w:rsidRPr="009901AE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9901AE" w:rsidRPr="009901AE" w:rsidRDefault="009901AE" w:rsidP="009901AE">
      <w:pPr>
        <w:pStyle w:val="Odstavecseseznamem"/>
        <w:ind w:left="1713"/>
        <w:jc w:val="both"/>
        <w:rPr>
          <w:rFonts w:ascii="Arial" w:hAnsi="Arial" w:cs="Arial"/>
        </w:rPr>
      </w:pPr>
    </w:p>
    <w:p w:rsidR="009901AE" w:rsidRPr="0013450D" w:rsidRDefault="009901AE" w:rsidP="009901AE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13450D">
        <w:rPr>
          <w:rFonts w:ascii="Arial" w:hAnsi="Arial" w:cs="Arial"/>
        </w:rPr>
        <w:t xml:space="preserve">úrovně znalosti anglického, francouzského nebo německého jazyka, a to znalost odpovídající alespoň 1. stupni znalosti cizího jazyka pro standardizované jazykové zkoušky stanovené rozhodnutím Ministerstva školství, mládeže a tělovýchovy. </w:t>
      </w:r>
    </w:p>
    <w:p w:rsidR="009901AE" w:rsidRDefault="009901AE" w:rsidP="009901AE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color w:val="FF0000"/>
        </w:rPr>
      </w:pPr>
      <w:r w:rsidRPr="001738E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D600AA" w:rsidRDefault="00D600AA" w:rsidP="009901AE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color w:val="FF0000"/>
        </w:rPr>
      </w:pPr>
    </w:p>
    <w:p w:rsidR="00285FBF" w:rsidRDefault="00285FBF" w:rsidP="009901AE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</w:p>
    <w:p w:rsidR="00285FBF" w:rsidRPr="00285FBF" w:rsidRDefault="00285FBF" w:rsidP="007E51D9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0B7448">
        <w:rPr>
          <w:rFonts w:ascii="Arial" w:eastAsia="Calibri" w:hAnsi="Arial" w:cs="Arial"/>
          <w:b/>
        </w:rPr>
        <w:t xml:space="preserve">Pro služební místo </w:t>
      </w:r>
      <w:r w:rsidRPr="00285FBF">
        <w:rPr>
          <w:rFonts w:ascii="Arial" w:hAnsi="Arial" w:cs="Arial"/>
          <w:b/>
        </w:rPr>
        <w:t>vrchního ministerského rady – administrátor/-</w:t>
      </w:r>
      <w:proofErr w:type="spellStart"/>
      <w:r w:rsidRPr="00285FBF">
        <w:rPr>
          <w:rFonts w:ascii="Arial" w:hAnsi="Arial" w:cs="Arial"/>
          <w:b/>
        </w:rPr>
        <w:t>ka</w:t>
      </w:r>
      <w:proofErr w:type="spellEnd"/>
      <w:r w:rsidRPr="00285FBF">
        <w:rPr>
          <w:rFonts w:ascii="Arial" w:hAnsi="Arial" w:cs="Arial"/>
          <w:b/>
        </w:rPr>
        <w:t xml:space="preserve"> monitorovacího systému (v oddělení monitoringu a evaluace</w:t>
      </w:r>
      <w:r w:rsidR="007E51D9">
        <w:rPr>
          <w:rFonts w:ascii="Arial" w:hAnsi="Arial" w:cs="Arial"/>
          <w:b/>
        </w:rPr>
        <w:t xml:space="preserve">, </w:t>
      </w:r>
      <w:r w:rsidR="007E51D9" w:rsidRPr="007E51D9">
        <w:rPr>
          <w:rFonts w:ascii="Arial" w:hAnsi="Arial" w:cs="Arial"/>
          <w:b/>
        </w:rPr>
        <w:t>v odboru řízení operačních programů</w:t>
      </w:r>
      <w:r>
        <w:rPr>
          <w:rFonts w:ascii="Arial" w:hAnsi="Arial" w:cs="Arial"/>
          <w:b/>
        </w:rPr>
        <w:t>)</w:t>
      </w:r>
      <w:r w:rsidRPr="00285FBF">
        <w:rPr>
          <w:rFonts w:ascii="Arial" w:hAnsi="Arial" w:cs="Arial"/>
          <w:b/>
        </w:rPr>
        <w:t xml:space="preserve"> se stanoví požadavek:</w:t>
      </w:r>
    </w:p>
    <w:p w:rsidR="00285FBF" w:rsidRDefault="00285FBF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285FBF" w:rsidRPr="00285FBF" w:rsidRDefault="00285FBF" w:rsidP="00285FBF">
      <w:pPr>
        <w:pStyle w:val="Odstavecseseznamem"/>
        <w:ind w:left="1713"/>
        <w:rPr>
          <w:rFonts w:ascii="Arial" w:hAnsi="Arial" w:cs="Arial"/>
        </w:rPr>
      </w:pPr>
      <w:r w:rsidRPr="00285FBF">
        <w:rPr>
          <w:rFonts w:ascii="Arial" w:hAnsi="Arial" w:cs="Arial"/>
        </w:rPr>
        <w:t>a) úrovně znalosti cizího jazyka, a to znalost cizího jazyka odpovídající alespoň 1. stupni znalosti cizího jazyka pro standardizované jazykové zkoušky stanovené rozhodnutím Ministerstva školství, mládeže a tělovýchovy.</w:t>
      </w:r>
    </w:p>
    <w:p w:rsidR="00285FBF" w:rsidRPr="000D354B" w:rsidRDefault="00285FBF" w:rsidP="00285FB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  <w:r w:rsidRPr="00285FBF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285FBF" w:rsidRDefault="00285FBF" w:rsidP="009901AE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</w:p>
    <w:p w:rsidR="00D600AA" w:rsidRPr="000D354B" w:rsidRDefault="00D600AA" w:rsidP="009901AE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</w:p>
    <w:p w:rsidR="00285FBF" w:rsidRPr="00285FBF" w:rsidRDefault="00285FBF" w:rsidP="00285FB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0B7448">
        <w:rPr>
          <w:rFonts w:ascii="Arial" w:eastAsia="Calibri" w:hAnsi="Arial" w:cs="Arial"/>
          <w:b/>
        </w:rPr>
        <w:t xml:space="preserve">Pro služební místo </w:t>
      </w:r>
      <w:r w:rsidRPr="00285FBF">
        <w:rPr>
          <w:rFonts w:ascii="Arial" w:hAnsi="Arial" w:cs="Arial"/>
          <w:b/>
        </w:rPr>
        <w:t>vrchního ministerského rady – kontrolor/-</w:t>
      </w:r>
      <w:proofErr w:type="spellStart"/>
      <w:r w:rsidRPr="00285FBF">
        <w:rPr>
          <w:rFonts w:ascii="Arial" w:hAnsi="Arial" w:cs="Arial"/>
          <w:b/>
        </w:rPr>
        <w:t>ka</w:t>
      </w:r>
      <w:proofErr w:type="spellEnd"/>
      <w:r w:rsidRPr="00285FBF">
        <w:rPr>
          <w:rFonts w:ascii="Arial" w:hAnsi="Arial" w:cs="Arial"/>
          <w:b/>
        </w:rPr>
        <w:t xml:space="preserve"> v oddělení kontroly (v oddělení kontroly</w:t>
      </w:r>
      <w:r w:rsidR="007E51D9">
        <w:rPr>
          <w:rFonts w:ascii="Arial" w:hAnsi="Arial" w:cs="Arial"/>
          <w:b/>
        </w:rPr>
        <w:t>,</w:t>
      </w:r>
      <w:r w:rsidR="007E51D9" w:rsidRPr="007E51D9">
        <w:rPr>
          <w:rFonts w:ascii="Arial" w:hAnsi="Arial" w:cs="Arial"/>
          <w:b/>
        </w:rPr>
        <w:t xml:space="preserve"> v odboru řízení operačních programů</w:t>
      </w:r>
      <w:r w:rsidRPr="00285FBF">
        <w:rPr>
          <w:rFonts w:ascii="Arial" w:hAnsi="Arial" w:cs="Arial"/>
          <w:b/>
        </w:rPr>
        <w:t>),</w:t>
      </w:r>
      <w:r>
        <w:rPr>
          <w:rFonts w:ascii="Arial" w:hAnsi="Arial" w:cs="Arial"/>
          <w:b/>
        </w:rPr>
        <w:t xml:space="preserve"> </w:t>
      </w:r>
      <w:r w:rsidRPr="00285FBF">
        <w:rPr>
          <w:rFonts w:ascii="Arial" w:hAnsi="Arial" w:cs="Arial"/>
          <w:b/>
        </w:rPr>
        <w:t>se stanoví požadavek:</w:t>
      </w:r>
    </w:p>
    <w:p w:rsidR="00285FBF" w:rsidRDefault="00285FBF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285FBF" w:rsidRPr="00285FBF" w:rsidRDefault="00285FBF" w:rsidP="00285FBF">
      <w:pPr>
        <w:pStyle w:val="Odstavecseseznamem"/>
        <w:ind w:left="1713"/>
        <w:rPr>
          <w:rFonts w:ascii="Arial" w:hAnsi="Arial" w:cs="Arial"/>
        </w:rPr>
      </w:pPr>
      <w:r w:rsidRPr="00285FBF">
        <w:rPr>
          <w:rFonts w:ascii="Arial" w:hAnsi="Arial" w:cs="Arial"/>
        </w:rPr>
        <w:t>a) úrovně znalosti cizího jazyka, a to znalost cizího jazyka odpovídající alespoň 1. stupni znalosti cizího jazyka pro standardizované jazykové zkoušky stanovené rozhodnutím Ministerstva školství, mládeže a tělovýchovy.</w:t>
      </w:r>
    </w:p>
    <w:p w:rsidR="00285FBF" w:rsidRPr="000D354B" w:rsidRDefault="00285FBF" w:rsidP="00285FB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  <w:r w:rsidRPr="00285FBF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13450D" w:rsidRDefault="0013450D" w:rsidP="0013450D">
      <w:pPr>
        <w:jc w:val="both"/>
        <w:rPr>
          <w:rFonts w:ascii="Arial" w:hAnsi="Arial" w:cs="Arial"/>
          <w:b/>
        </w:rPr>
      </w:pPr>
    </w:p>
    <w:p w:rsidR="00280C1D" w:rsidRPr="0013450D" w:rsidRDefault="00280C1D" w:rsidP="0013450D">
      <w:pPr>
        <w:jc w:val="both"/>
        <w:rPr>
          <w:rFonts w:ascii="Arial" w:hAnsi="Arial" w:cs="Arial"/>
          <w:b/>
        </w:rPr>
      </w:pPr>
    </w:p>
    <w:p w:rsidR="00285FBF" w:rsidRPr="00285FBF" w:rsidRDefault="00285FBF" w:rsidP="007E51D9">
      <w:pPr>
        <w:pStyle w:val="Odstavecseseznamem"/>
        <w:numPr>
          <w:ilvl w:val="0"/>
          <w:numId w:val="24"/>
        </w:numPr>
        <w:rPr>
          <w:rFonts w:ascii="Arial" w:hAnsi="Arial" w:cs="Arial"/>
          <w:b/>
        </w:rPr>
      </w:pPr>
      <w:r w:rsidRPr="00285FBF">
        <w:rPr>
          <w:rFonts w:ascii="Arial" w:eastAsia="Calibri" w:hAnsi="Arial" w:cs="Arial"/>
          <w:b/>
        </w:rPr>
        <w:lastRenderedPageBreak/>
        <w:t xml:space="preserve">Pro služební místo </w:t>
      </w:r>
      <w:r w:rsidRPr="00285FBF">
        <w:rPr>
          <w:rFonts w:ascii="Arial" w:hAnsi="Arial" w:cs="Arial"/>
          <w:b/>
        </w:rPr>
        <w:t>vrchního ministerského rady – kontrolor/-</w:t>
      </w:r>
      <w:proofErr w:type="spellStart"/>
      <w:r w:rsidRPr="00285FBF">
        <w:rPr>
          <w:rFonts w:ascii="Arial" w:hAnsi="Arial" w:cs="Arial"/>
          <w:b/>
        </w:rPr>
        <w:t>ka</w:t>
      </w:r>
      <w:proofErr w:type="spellEnd"/>
      <w:r w:rsidRPr="00285FBF">
        <w:rPr>
          <w:rFonts w:ascii="Arial" w:hAnsi="Arial" w:cs="Arial"/>
          <w:b/>
        </w:rPr>
        <w:t xml:space="preserve"> v odboru řízení operačních programů (v oddělení kontroly</w:t>
      </w:r>
      <w:r w:rsidR="007E51D9">
        <w:rPr>
          <w:rFonts w:ascii="Arial" w:hAnsi="Arial" w:cs="Arial"/>
          <w:b/>
        </w:rPr>
        <w:t xml:space="preserve">, </w:t>
      </w:r>
      <w:r w:rsidR="007E51D9" w:rsidRPr="007E51D9">
        <w:rPr>
          <w:rFonts w:ascii="Arial" w:hAnsi="Arial" w:cs="Arial"/>
          <w:b/>
        </w:rPr>
        <w:t>v odboru řízení operačních programů</w:t>
      </w:r>
      <w:r>
        <w:rPr>
          <w:rFonts w:ascii="Arial" w:hAnsi="Arial" w:cs="Arial"/>
          <w:b/>
        </w:rPr>
        <w:t xml:space="preserve">), </w:t>
      </w:r>
      <w:r w:rsidRPr="00285FBF">
        <w:rPr>
          <w:rFonts w:ascii="Arial" w:hAnsi="Arial" w:cs="Arial"/>
          <w:b/>
        </w:rPr>
        <w:t>se stanoví požadavek:</w:t>
      </w:r>
    </w:p>
    <w:p w:rsidR="00285FBF" w:rsidRDefault="00285FBF" w:rsidP="00285FBF">
      <w:pPr>
        <w:pStyle w:val="Odstavecseseznamem"/>
        <w:ind w:left="1713"/>
        <w:rPr>
          <w:rFonts w:ascii="Arial" w:hAnsi="Arial" w:cs="Arial"/>
        </w:rPr>
      </w:pPr>
    </w:p>
    <w:p w:rsidR="00285FBF" w:rsidRPr="00285FBF" w:rsidRDefault="00285FBF" w:rsidP="00285FBF">
      <w:pPr>
        <w:pStyle w:val="Odstavecseseznamem"/>
        <w:ind w:left="1713"/>
        <w:rPr>
          <w:rFonts w:ascii="Arial" w:hAnsi="Arial" w:cs="Arial"/>
        </w:rPr>
      </w:pPr>
      <w:r w:rsidRPr="00285FBF">
        <w:rPr>
          <w:rFonts w:ascii="Arial" w:hAnsi="Arial" w:cs="Arial"/>
        </w:rPr>
        <w:t>a) úrovně znalosti cizího jazyka, a to znalost cizího jazyka odpovídající alespoň 1. stupni znalosti cizího jazyka pro standardizované jazykové zkoušky stanovené rozhodnutím Ministerstva školství, mládeže a tělovýchovy.</w:t>
      </w:r>
    </w:p>
    <w:p w:rsidR="00285FBF" w:rsidRPr="000D354B" w:rsidRDefault="00285FBF" w:rsidP="00285FB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  <w:color w:val="FF0000"/>
        </w:rPr>
      </w:pPr>
      <w:r w:rsidRPr="00285FBF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</w:t>
      </w:r>
      <w:r w:rsidRPr="000D354B">
        <w:rPr>
          <w:rFonts w:ascii="Arial" w:hAnsi="Arial" w:cs="Arial"/>
          <w:color w:val="FF0000"/>
        </w:rPr>
        <w:t xml:space="preserve">. </w:t>
      </w:r>
    </w:p>
    <w:p w:rsidR="00285FBF" w:rsidRDefault="00285FBF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285FBF" w:rsidRDefault="00285FBF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D600AA" w:rsidRDefault="00D600AA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D600AA" w:rsidRDefault="00D600AA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1A35E4" w:rsidRPr="000D354B" w:rsidRDefault="001A35E4" w:rsidP="008972D6">
      <w:pPr>
        <w:ind w:left="1276" w:firstLine="425"/>
        <w:jc w:val="both"/>
        <w:rPr>
          <w:rFonts w:ascii="Arial" w:eastAsia="Calibri" w:hAnsi="Arial" w:cs="Arial"/>
          <w:color w:val="FF0000"/>
        </w:rPr>
      </w:pPr>
    </w:p>
    <w:p w:rsidR="003F0C57" w:rsidRPr="000B7448" w:rsidRDefault="00E944BA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</w:t>
      </w:r>
      <w:r w:rsidR="00561FDF" w:rsidRPr="000B7448">
        <w:rPr>
          <w:rFonts w:ascii="Arial" w:eastAsia="Calibri" w:hAnsi="Arial" w:cs="Arial"/>
        </w:rPr>
        <w:t xml:space="preserve">                          </w:t>
      </w:r>
      <w:r w:rsidRPr="000B7448">
        <w:rPr>
          <w:rFonts w:ascii="Arial" w:eastAsia="Calibri" w:hAnsi="Arial" w:cs="Arial"/>
        </w:rPr>
        <w:t xml:space="preserve">                   </w:t>
      </w:r>
      <w:r w:rsidR="008972D6" w:rsidRPr="000B7448">
        <w:rPr>
          <w:rFonts w:ascii="Arial" w:eastAsia="Calibri" w:hAnsi="Arial" w:cs="Arial"/>
        </w:rPr>
        <w:t>……….…………………</w:t>
      </w:r>
    </w:p>
    <w:p w:rsidR="008972D6" w:rsidRPr="000B7448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8972D6" w:rsidRPr="000B7448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E944BA" w:rsidRPr="000B7448">
        <w:rPr>
          <w:rFonts w:ascii="Arial" w:eastAsia="Calibri" w:hAnsi="Arial" w:cs="Arial"/>
        </w:rPr>
        <w:t xml:space="preserve">    </w:t>
      </w:r>
      <w:r w:rsidR="003F0C57" w:rsidRPr="000B7448">
        <w:rPr>
          <w:rFonts w:ascii="Arial" w:eastAsia="Calibri" w:hAnsi="Arial" w:cs="Arial"/>
        </w:rPr>
        <w:t>státní tajemnice</w:t>
      </w:r>
    </w:p>
    <w:p w:rsidR="006613F0" w:rsidRPr="000D354B" w:rsidRDefault="006613F0" w:rsidP="006613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sectPr w:rsidR="006613F0" w:rsidRPr="000D354B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A" w:rsidRDefault="00C018EA" w:rsidP="00295B8A">
      <w:pPr>
        <w:spacing w:after="0" w:line="240" w:lineRule="auto"/>
      </w:pPr>
      <w:r>
        <w:separator/>
      </w:r>
    </w:p>
  </w:endnote>
  <w:end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A" w:rsidRDefault="00C018EA" w:rsidP="00295B8A">
      <w:pPr>
        <w:spacing w:after="0" w:line="240" w:lineRule="auto"/>
      </w:pPr>
      <w:r>
        <w:separator/>
      </w:r>
    </w:p>
  </w:footnote>
  <w:foot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4"/>
  </w:num>
  <w:num w:numId="4">
    <w:abstractNumId w:val="9"/>
  </w:num>
  <w:num w:numId="5">
    <w:abstractNumId w:val="12"/>
  </w:num>
  <w:num w:numId="6">
    <w:abstractNumId w:val="21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25"/>
  </w:num>
  <w:num w:numId="12">
    <w:abstractNumId w:val="20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4"/>
  </w:num>
  <w:num w:numId="18">
    <w:abstractNumId w:val="19"/>
  </w:num>
  <w:num w:numId="19">
    <w:abstractNumId w:val="23"/>
  </w:num>
  <w:num w:numId="20">
    <w:abstractNumId w:val="16"/>
  </w:num>
  <w:num w:numId="21">
    <w:abstractNumId w:val="11"/>
  </w:num>
  <w:num w:numId="22">
    <w:abstractNumId w:val="1"/>
  </w:num>
  <w:num w:numId="23">
    <w:abstractNumId w:val="8"/>
  </w:num>
  <w:num w:numId="24">
    <w:abstractNumId w:val="5"/>
  </w:num>
  <w:num w:numId="25">
    <w:abstractNumId w:val="7"/>
  </w:num>
  <w:num w:numId="26">
    <w:abstractNumId w:val="3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25F8A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7DDC"/>
    <w:rsid w:val="002720A0"/>
    <w:rsid w:val="00280C1D"/>
    <w:rsid w:val="0028265F"/>
    <w:rsid w:val="00285FBF"/>
    <w:rsid w:val="00292FDC"/>
    <w:rsid w:val="00295B8A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61FDF"/>
    <w:rsid w:val="00593B3E"/>
    <w:rsid w:val="005A1DE1"/>
    <w:rsid w:val="005B1271"/>
    <w:rsid w:val="00602C4C"/>
    <w:rsid w:val="0065175C"/>
    <w:rsid w:val="006613F0"/>
    <w:rsid w:val="006744AF"/>
    <w:rsid w:val="00677639"/>
    <w:rsid w:val="006C6B41"/>
    <w:rsid w:val="00735C3A"/>
    <w:rsid w:val="007708D6"/>
    <w:rsid w:val="00790F90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50E0"/>
    <w:rsid w:val="008972D6"/>
    <w:rsid w:val="008B3FBF"/>
    <w:rsid w:val="008B5FCF"/>
    <w:rsid w:val="00930FAE"/>
    <w:rsid w:val="009901AE"/>
    <w:rsid w:val="00A06E27"/>
    <w:rsid w:val="00A2459D"/>
    <w:rsid w:val="00A3749E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18EA"/>
    <w:rsid w:val="00C01C07"/>
    <w:rsid w:val="00C05296"/>
    <w:rsid w:val="00C17D2B"/>
    <w:rsid w:val="00C24600"/>
    <w:rsid w:val="00C25EAD"/>
    <w:rsid w:val="00C34A08"/>
    <w:rsid w:val="00C83D4F"/>
    <w:rsid w:val="00CB36F6"/>
    <w:rsid w:val="00CB3878"/>
    <w:rsid w:val="00CB6C34"/>
    <w:rsid w:val="00CF7E1A"/>
    <w:rsid w:val="00D600AA"/>
    <w:rsid w:val="00D77D78"/>
    <w:rsid w:val="00D80E3E"/>
    <w:rsid w:val="00DA59F6"/>
    <w:rsid w:val="00DE6D78"/>
    <w:rsid w:val="00DE75C4"/>
    <w:rsid w:val="00DF4820"/>
    <w:rsid w:val="00E20D51"/>
    <w:rsid w:val="00E27BCA"/>
    <w:rsid w:val="00E648D5"/>
    <w:rsid w:val="00E66285"/>
    <w:rsid w:val="00E84AAE"/>
    <w:rsid w:val="00E944BA"/>
    <w:rsid w:val="00EA1E20"/>
    <w:rsid w:val="00EE49D2"/>
    <w:rsid w:val="00F4455B"/>
    <w:rsid w:val="00F52D18"/>
    <w:rsid w:val="00F71979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E569-577A-4B62-82AB-4B8601BE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13</cp:revision>
  <cp:lastPrinted>2017-01-17T08:08:00Z</cp:lastPrinted>
  <dcterms:created xsi:type="dcterms:W3CDTF">2017-01-12T08:24:00Z</dcterms:created>
  <dcterms:modified xsi:type="dcterms:W3CDTF">2017-01-17T14:42:00Z</dcterms:modified>
</cp:coreProperties>
</file>