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FF0000"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k podprogramu 117D</w:t>
      </w:r>
      <w:r>
        <w:rPr>
          <w:rFonts w:ascii="Arial" w:hAnsi="Arial" w:cs="Arial"/>
          <w:b/>
          <w:bCs/>
          <w:sz w:val="24"/>
          <w:szCs w:val="24"/>
        </w:rPr>
        <w:t>0640</w:t>
      </w:r>
      <w:r w:rsidRPr="009A60EE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Podporované byty</w:t>
      </w:r>
      <w:r w:rsidRPr="009A60EE">
        <w:rPr>
          <w:rFonts w:ascii="Arial" w:hAnsi="Arial" w:cs="Arial"/>
          <w:b/>
          <w:bCs/>
          <w:sz w:val="24"/>
          <w:szCs w:val="24"/>
        </w:rPr>
        <w:t>“</w:t>
      </w:r>
      <w:r w:rsidRPr="009A60EE">
        <w:rPr>
          <w:rFonts w:ascii="Arial" w:hAnsi="Arial" w:cs="Arial"/>
          <w:sz w:val="24"/>
          <w:szCs w:val="24"/>
        </w:rPr>
        <w:t xml:space="preserve">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pro rok 201</w:t>
      </w:r>
      <w:r w:rsidR="007855CE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– dotační titul č. 3 – Komunitní dům seniorů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E600BB" w:rsidRPr="00F90D29" w:rsidRDefault="00E600BB" w:rsidP="00E600BB">
      <w:pPr>
        <w:ind w:left="709"/>
        <w:jc w:val="center"/>
        <w:rPr>
          <w:rFonts w:ascii="Arial" w:hAnsi="Arial" w:cs="Arial"/>
          <w:i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szCs w:val="24"/>
        </w:rPr>
        <w:t xml:space="preserve">Žádosti o dotaci včetně příloh musí být doručeny nejpozději </w:t>
      </w:r>
      <w:r w:rsidRPr="003C3B38">
        <w:rPr>
          <w:rFonts w:ascii="Arial" w:hAnsi="Arial" w:cs="Arial"/>
          <w:b/>
          <w:szCs w:val="24"/>
        </w:rPr>
        <w:t>do termínu stanoveného ve výzvě</w:t>
      </w:r>
      <w:r w:rsidRPr="003C3B38">
        <w:rPr>
          <w:rFonts w:ascii="Arial" w:hAnsi="Arial" w:cs="Arial"/>
          <w:szCs w:val="24"/>
        </w:rPr>
        <w:t xml:space="preserve"> do podatelny Ministerstva pro místní rozvoj. </w:t>
      </w:r>
    </w:p>
    <w:p w:rsidR="00E600BB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E600BB" w:rsidRPr="003C3B38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3C3B38">
        <w:rPr>
          <w:rFonts w:ascii="Arial" w:hAnsi="Arial" w:cs="Arial"/>
        </w:rPr>
        <w:t>Žádost včetně příloh je možné odevzdat prostřednictvím datové schránky.</w:t>
      </w:r>
    </w:p>
    <w:p w:rsidR="00E600BB" w:rsidRPr="003C3B38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  <w:b/>
          <w:i/>
          <w:color w:val="000000"/>
        </w:rPr>
      </w:pPr>
      <w:r w:rsidRPr="003C3B38">
        <w:rPr>
          <w:rFonts w:ascii="Arial" w:hAnsi="Arial" w:cs="Arial"/>
          <w:b/>
          <w:color w:val="000000"/>
        </w:rPr>
        <w:t>ID datové schránky: 26iaava</w:t>
      </w:r>
    </w:p>
    <w:p w:rsidR="00E600BB" w:rsidRPr="00F90D29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Doporučení:</w:t>
      </w: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Žádosti a stanovené doklady předkládá žadatel v nerozebíratelném provedení, přičemž všechny stránky budou vzestupně očíslovány a bude uveden celkový počet stran.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F90D29" w:rsidRDefault="00E600BB" w:rsidP="00E600BB">
      <w:pPr>
        <w:jc w:val="both"/>
        <w:rPr>
          <w:rFonts w:ascii="Arial" w:hAnsi="Arial" w:cs="Arial"/>
        </w:rPr>
      </w:pPr>
      <w:r w:rsidRPr="00F90D29">
        <w:rPr>
          <w:rFonts w:ascii="Arial" w:hAnsi="Arial" w:cs="Arial"/>
        </w:rPr>
        <w:t xml:space="preserve">Z novelizace zákona 218/2000 Sb. (§ 18a odst. 2 zákona) vyplývá povinnost zveřejňování veškerých dokladů rozhodných pro přidělení dotace na </w:t>
      </w:r>
      <w:hyperlink r:id="rId9" w:history="1">
        <w:r w:rsidRPr="00F90D29">
          <w:rPr>
            <w:rStyle w:val="Hypertextovodkaz"/>
            <w:rFonts w:ascii="Arial" w:hAnsi="Arial" w:cs="Arial"/>
          </w:rPr>
          <w:t>https://www.dotinfo.cz/</w:t>
        </w:r>
      </w:hyperlink>
      <w:r w:rsidRPr="00F90D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Tato povinnost se nevztahuje na </w:t>
      </w:r>
      <w:r w:rsidRPr="00F90D29">
        <w:rPr>
          <w:rFonts w:ascii="Arial" w:hAnsi="Arial" w:cs="Arial"/>
        </w:rPr>
        <w:t xml:space="preserve">dokumenty a údaje, jejichž zveřejněním by bylo porušeno právo autora rozhodnout o jejich zveřejnění nebo právo užít autorské dílo (zákon 121/2000 Sb.). </w:t>
      </w:r>
    </w:p>
    <w:p w:rsidR="00E600BB" w:rsidRPr="00F90D29" w:rsidRDefault="00E600BB" w:rsidP="00E600BB">
      <w:pPr>
        <w:jc w:val="both"/>
        <w:rPr>
          <w:rFonts w:ascii="Arial" w:hAnsi="Arial" w:cs="Arial"/>
        </w:rPr>
      </w:pP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  <w:r w:rsidRPr="007F1EA5">
        <w:rPr>
          <w:rFonts w:ascii="Arial" w:hAnsi="Arial" w:cs="Arial"/>
        </w:rPr>
        <w:t xml:space="preserve">Z tohoto důvodu </w:t>
      </w:r>
      <w:r>
        <w:rPr>
          <w:rFonts w:ascii="Arial" w:hAnsi="Arial" w:cs="Arial"/>
        </w:rPr>
        <w:t xml:space="preserve">vloží žadatel o dotaci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příslušných dokladů do elektronické žádosti o dotaci. Spolu s listinnou podobou zašle žadatel tyto doklady i na datovém médiu (CD). Doklady, které je nutné takto zpracovat (vložit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 a spolu s listinnou podobou zaslat i na CD), jsou v tomto Metodickém pokynu označeny zkratkou </w:t>
      </w:r>
      <w:r w:rsidRPr="0063680D">
        <w:rPr>
          <w:rFonts w:ascii="Arial" w:hAnsi="Arial" w:cs="Arial"/>
          <w:i/>
          <w:highlight w:val="yellow"/>
        </w:rPr>
        <w:t>CD</w:t>
      </w:r>
      <w:r>
        <w:rPr>
          <w:rFonts w:ascii="Arial" w:hAnsi="Arial" w:cs="Arial"/>
          <w:i/>
        </w:rPr>
        <w:t xml:space="preserve">. </w:t>
      </w:r>
      <w:r w:rsidRPr="007F1EA5">
        <w:rPr>
          <w:rFonts w:ascii="Arial" w:hAnsi="Arial" w:cs="Arial"/>
        </w:rPr>
        <w:t xml:space="preserve">Pro lepší přehlednost je </w:t>
      </w:r>
      <w:r>
        <w:rPr>
          <w:rFonts w:ascii="Arial" w:hAnsi="Arial" w:cs="Arial"/>
        </w:rPr>
        <w:t>vhodné</w:t>
      </w:r>
      <w:r w:rsidRPr="007F1EA5">
        <w:rPr>
          <w:rFonts w:ascii="Arial" w:hAnsi="Arial" w:cs="Arial"/>
        </w:rPr>
        <w:t xml:space="preserve"> mít vždy jednu přílohu v jednom dokumentu (t</w:t>
      </w:r>
      <w:r>
        <w:rPr>
          <w:rFonts w:ascii="Arial" w:hAnsi="Arial" w:cs="Arial"/>
        </w:rPr>
        <w:t>zn.</w:t>
      </w:r>
      <w:r w:rsidRPr="007F1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jedna příloha = 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 = jeden </w:t>
      </w:r>
      <w:proofErr w:type="gramStart"/>
      <w:r>
        <w:rPr>
          <w:rFonts w:ascii="Arial" w:hAnsi="Arial" w:cs="Arial"/>
        </w:rPr>
        <w:t>soubor .</w:t>
      </w:r>
      <w:proofErr w:type="spellStart"/>
      <w:r>
        <w:rPr>
          <w:rFonts w:ascii="Arial" w:hAnsi="Arial" w:cs="Arial"/>
        </w:rPr>
        <w:t>pdf</w:t>
      </w:r>
      <w:proofErr w:type="spellEnd"/>
      <w:proofErr w:type="gramEnd"/>
      <w:r>
        <w:rPr>
          <w:rFonts w:ascii="Arial" w:hAnsi="Arial" w:cs="Arial"/>
        </w:rPr>
        <w:t xml:space="preserve"> nebo obdobný; </w:t>
      </w:r>
      <w:r w:rsidRPr="007F1EA5">
        <w:rPr>
          <w:rFonts w:ascii="Arial" w:hAnsi="Arial" w:cs="Arial"/>
        </w:rPr>
        <w:t xml:space="preserve">bude-li příloha příliš obsáhlá, je možné ji </w:t>
      </w:r>
      <w:proofErr w:type="spellStart"/>
      <w:r w:rsidRPr="007F1EA5">
        <w:rPr>
          <w:rFonts w:ascii="Arial" w:hAnsi="Arial" w:cs="Arial"/>
        </w:rPr>
        <w:t>nascanovat</w:t>
      </w:r>
      <w:proofErr w:type="spellEnd"/>
      <w:r w:rsidRPr="007F1EA5">
        <w:rPr>
          <w:rFonts w:ascii="Arial" w:hAnsi="Arial" w:cs="Arial"/>
        </w:rPr>
        <w:t xml:space="preserve"> do více souborů</w:t>
      </w:r>
      <w:r>
        <w:rPr>
          <w:rFonts w:ascii="Arial" w:hAnsi="Arial" w:cs="Arial"/>
        </w:rPr>
        <w:t>).</w:t>
      </w:r>
      <w:r w:rsidRPr="007F1EA5">
        <w:rPr>
          <w:rFonts w:ascii="Arial" w:hAnsi="Arial" w:cs="Arial"/>
        </w:rPr>
        <w:t xml:space="preserve">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5A350E" w:rsidRDefault="00E600BB" w:rsidP="00E600BB">
      <w:pPr>
        <w:spacing w:line="276" w:lineRule="auto"/>
        <w:jc w:val="both"/>
        <w:rPr>
          <w:rFonts w:ascii="Arial" w:hAnsi="Arial" w:cs="Arial"/>
          <w:u w:val="single"/>
        </w:rPr>
      </w:pPr>
      <w:r w:rsidRPr="005A350E">
        <w:rPr>
          <w:rFonts w:ascii="Arial" w:hAnsi="Arial" w:cs="Arial"/>
          <w:u w:val="single"/>
        </w:rPr>
        <w:t>Výše uvedené se týká i Doplňujících náležitostí žádosti o dotaci, které bude žadatel o dotaci správci podprogramu předkládat po obdržení Registrace akce.</w:t>
      </w:r>
    </w:p>
    <w:p w:rsidR="00E600BB" w:rsidRPr="00061183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</w:p>
    <w:p w:rsidR="00E600BB" w:rsidRPr="00A72DC3" w:rsidRDefault="00E600BB" w:rsidP="00E600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2DC3">
        <w:rPr>
          <w:rFonts w:ascii="Arial" w:hAnsi="Arial" w:cs="Arial"/>
          <w:b/>
          <w:sz w:val="24"/>
          <w:szCs w:val="24"/>
          <w:u w:val="single"/>
        </w:rPr>
        <w:t xml:space="preserve">Financování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3C3B38" w:rsidRDefault="00E600BB" w:rsidP="00E600BB">
      <w:pPr>
        <w:spacing w:after="200"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3C3B38">
        <w:rPr>
          <w:rFonts w:ascii="Arial" w:eastAsia="Calibri" w:hAnsi="Arial" w:cs="Arial"/>
          <w:b/>
          <w:szCs w:val="22"/>
          <w:lang w:eastAsia="en-US"/>
        </w:rPr>
        <w:t>Financování programů bude prostřednictvím ČNB</w:t>
      </w:r>
      <w:r w:rsidRPr="003C3B38">
        <w:rPr>
          <w:rFonts w:ascii="Arial" w:eastAsia="Calibri" w:hAnsi="Arial" w:cs="Arial"/>
          <w:szCs w:val="22"/>
          <w:lang w:eastAsia="en-US"/>
        </w:rPr>
        <w:t xml:space="preserve">. </w:t>
      </w:r>
      <w:r w:rsidRPr="003C3B38">
        <w:rPr>
          <w:rFonts w:ascii="Arial" w:eastAsia="Calibri" w:hAnsi="Arial" w:cs="Arial"/>
          <w:b/>
          <w:szCs w:val="22"/>
          <w:lang w:eastAsia="en-US"/>
        </w:rPr>
        <w:t>Dotace bude poskytnuta příjemci na jeho bankovní účet a na základě předložených originálů faktur. Společně s fakturou zašle příjemce dopis s identifikačními údaji akce a číslem bankovního účtu.</w:t>
      </w:r>
      <w:r w:rsidRPr="003C3B38">
        <w:rPr>
          <w:rFonts w:ascii="Arial" w:eastAsia="Calibri" w:hAnsi="Arial" w:cs="Arial"/>
          <w:szCs w:val="22"/>
          <w:lang w:eastAsia="en-US"/>
        </w:rPr>
        <w:t xml:space="preserve"> V případě, že příjemcem je obec, bude dotace v souladu se zákonem č. 218/2000 Sb. poskytnuta pouze na účet u ČNB. </w:t>
      </w:r>
      <w:r w:rsidRPr="003C3B38">
        <w:rPr>
          <w:rFonts w:ascii="Arial" w:eastAsia="Calibri" w:hAnsi="Arial" w:cs="Arial"/>
          <w:b/>
          <w:lang w:eastAsia="en-US"/>
        </w:rPr>
        <w:t>Příjemce, který je plátce DPH a neuplatňuje nárok na DPH, předkládá i vyplněný pokyn k úhradě DPH ve výši vyplývající z přenesené daňové povinnosti (příloha Zprávy MF ČR 5/2011 k bodu č. 3)</w:t>
      </w:r>
      <w:r w:rsidRPr="003C3B38">
        <w:rPr>
          <w:rFonts w:ascii="Arial" w:eastAsia="Calibri" w:hAnsi="Arial" w:cs="Arial"/>
          <w:b/>
          <w:vertAlign w:val="superscript"/>
          <w:lang w:eastAsia="en-US"/>
        </w:rPr>
        <w:footnoteReference w:id="1"/>
      </w:r>
      <w:r w:rsidRPr="003C3B38">
        <w:rPr>
          <w:rFonts w:ascii="Arial" w:eastAsia="Calibri" w:hAnsi="Arial" w:cs="Arial"/>
          <w:b/>
          <w:lang w:eastAsia="en-US"/>
        </w:rPr>
        <w:t xml:space="preserve">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  <w:szCs w:val="24"/>
          <w:highlight w:val="yellow"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szCs w:val="24"/>
        </w:rPr>
      </w:pPr>
      <w:r w:rsidRPr="003C3B38">
        <w:rPr>
          <w:rFonts w:ascii="Arial" w:hAnsi="Arial" w:cs="Arial"/>
          <w:szCs w:val="24"/>
          <w:highlight w:val="yellow"/>
        </w:rPr>
        <w:t xml:space="preserve">Z důvodu administrace doporučujeme při zadávání výběrového řízení stanovit délku </w:t>
      </w:r>
      <w:r w:rsidRPr="003C3B38">
        <w:rPr>
          <w:rFonts w:ascii="Arial" w:hAnsi="Arial" w:cs="Arial"/>
          <w:b/>
          <w:szCs w:val="24"/>
          <w:highlight w:val="yellow"/>
        </w:rPr>
        <w:t>splatnosti faktur na 20 kalendářních dní.</w:t>
      </w:r>
      <w:r w:rsidRPr="003C3B38">
        <w:rPr>
          <w:rFonts w:ascii="Arial" w:hAnsi="Arial" w:cs="Arial"/>
          <w:szCs w:val="24"/>
          <w:highlight w:val="yellow"/>
        </w:rPr>
        <w:t xml:space="preserve"> </w:t>
      </w:r>
      <w:r w:rsidRPr="003C3B38">
        <w:rPr>
          <w:rFonts w:ascii="Arial" w:hAnsi="Arial" w:cs="Arial"/>
          <w:szCs w:val="24"/>
        </w:rPr>
        <w:t xml:space="preserve">V případě, zjištěného nedostatku budou příjemci vyzváni k odstranění. </w:t>
      </w:r>
      <w:r>
        <w:rPr>
          <w:rFonts w:ascii="Arial" w:hAnsi="Arial" w:cs="Arial"/>
          <w:szCs w:val="24"/>
        </w:rPr>
        <w:t>Ministerstvo poukáže</w:t>
      </w:r>
      <w:r w:rsidRPr="003C3B38">
        <w:rPr>
          <w:rFonts w:ascii="Arial" w:hAnsi="Arial" w:cs="Arial"/>
          <w:szCs w:val="24"/>
        </w:rPr>
        <w:t xml:space="preserve"> částku na účet příjemce ve lhůtě 10 - pracovních dní od obdržení faktury.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CD5466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085C74" w:rsidRDefault="00E600BB" w:rsidP="00E600BB">
      <w:pPr>
        <w:rPr>
          <w:rFonts w:ascii="Arial" w:hAnsi="Arial" w:cs="Arial"/>
        </w:rPr>
      </w:pPr>
      <w:r w:rsidRPr="00085C74">
        <w:rPr>
          <w:rFonts w:ascii="Arial" w:hAnsi="Arial" w:cs="Arial"/>
        </w:rPr>
        <w:br w:type="page"/>
      </w:r>
    </w:p>
    <w:p w:rsidR="00E600BB" w:rsidRPr="0035341A" w:rsidRDefault="00E600BB" w:rsidP="00E600BB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RPr="0035341A">
        <w:rPr>
          <w:rFonts w:ascii="Arial" w:hAnsi="Arial" w:cs="Arial"/>
          <w:b/>
          <w:i/>
          <w:sz w:val="22"/>
          <w:szCs w:val="22"/>
        </w:rPr>
        <w:lastRenderedPageBreak/>
        <w:t>„Základní povinné náležitosti žádosti o dotaci</w:t>
      </w:r>
      <w:r>
        <w:rPr>
          <w:rFonts w:ascii="Arial" w:hAnsi="Arial" w:cs="Arial"/>
          <w:b/>
          <w:i/>
          <w:sz w:val="22"/>
          <w:szCs w:val="22"/>
        </w:rPr>
        <w:t>“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5"/>
        <w:gridCol w:w="5812"/>
      </w:tblGrid>
      <w:tr w:rsidR="00E600BB" w:rsidRPr="009A60EE" w:rsidTr="00036302">
        <w:trPr>
          <w:cantSplit/>
          <w:trHeight w:val="20"/>
        </w:trPr>
        <w:tc>
          <w:tcPr>
            <w:tcW w:w="3865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dokladů přikládaných k žádosti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color w:val="000000"/>
              </w:rPr>
              <w:t>Vytištěný, vyplněný a podepsaný elektronický formulář žádosti.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9A60EE">
              <w:rPr>
                <w:rFonts w:ascii="Arial" w:hAnsi="Arial" w:cs="Arial"/>
              </w:rPr>
              <w:t xml:space="preserve">Adresa: </w:t>
            </w:r>
            <w:hyperlink r:id="rId10" w:history="1">
              <w:r w:rsidRPr="009A60EE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Pr="009A60EE">
              <w:rPr>
                <w:rFonts w:ascii="Arial" w:hAnsi="Arial" w:cs="Arial"/>
                <w:u w:val="single"/>
              </w:rPr>
              <w:t xml:space="preserve"> </w:t>
            </w:r>
          </w:p>
          <w:p w:rsidR="00E600BB" w:rsidRPr="009A60EE" w:rsidRDefault="00E600BB" w:rsidP="003F06D6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9A60EE">
              <w:rPr>
                <w:rFonts w:ascii="Arial" w:hAnsi="Arial" w:cs="Arial"/>
                <w:iCs/>
              </w:rPr>
              <w:t xml:space="preserve">Pro usnadnění vyplňování el. </w:t>
            </w:r>
            <w:proofErr w:type="gramStart"/>
            <w:r w:rsidRPr="009A60EE">
              <w:rPr>
                <w:rFonts w:ascii="Arial" w:hAnsi="Arial" w:cs="Arial"/>
                <w:iCs/>
              </w:rPr>
              <w:t>žádosti</w:t>
            </w:r>
            <w:proofErr w:type="gramEnd"/>
            <w:r w:rsidRPr="009A60EE">
              <w:rPr>
                <w:rFonts w:ascii="Arial" w:hAnsi="Arial" w:cs="Arial"/>
                <w:iCs/>
              </w:rPr>
              <w:t xml:space="preserve"> naleznete na webových stránkách: </w:t>
            </w:r>
            <w:hyperlink r:id="rId11" w:history="1">
              <w:r w:rsidRPr="009A60EE">
                <w:rPr>
                  <w:rStyle w:val="Hypertextovodkaz"/>
                  <w:rFonts w:ascii="Arial" w:hAnsi="Arial" w:cs="Arial"/>
                  <w:iCs/>
                </w:rPr>
                <w:t>www.mmr.cz/</w:t>
              </w:r>
            </w:hyperlink>
            <w:r w:rsidR="003F06D6">
              <w:rPr>
                <w:rFonts w:ascii="Arial" w:hAnsi="Arial" w:cs="Arial"/>
              </w:rPr>
              <w:t>(Bytová politika, Dotace a </w:t>
            </w:r>
            <w:r w:rsidRPr="009A60EE">
              <w:rPr>
                <w:rFonts w:ascii="Arial" w:hAnsi="Arial" w:cs="Arial"/>
              </w:rPr>
              <w:t>Programy/Podpory v oblasti bydlení 201</w:t>
            </w:r>
            <w:r w:rsidR="003F06D6">
              <w:rPr>
                <w:rFonts w:ascii="Arial" w:hAnsi="Arial" w:cs="Arial"/>
              </w:rPr>
              <w:t>7</w:t>
            </w:r>
            <w:r w:rsidRPr="009A60EE">
              <w:rPr>
                <w:rFonts w:ascii="Arial" w:hAnsi="Arial" w:cs="Arial"/>
              </w:rPr>
              <w:t>/Podpora výstavby podporovaných bytů).</w:t>
            </w:r>
            <w:r w:rsidRPr="009A60EE">
              <w:rPr>
                <w:rFonts w:ascii="Arial" w:hAnsi="Arial" w:cs="Arial"/>
                <w:iCs/>
              </w:rPr>
              <w:t xml:space="preserve"> „Pokyny pro vyplnění elektronické žádosti“.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Soupis příloh.</w:t>
            </w:r>
          </w:p>
          <w:p w:rsidR="00E600BB" w:rsidRPr="00A92532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</w:t>
            </w:r>
            <w:r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600BB" w:rsidRPr="0023675B">
              <w:rPr>
                <w:rFonts w:ascii="Arial" w:hAnsi="Arial" w:cs="Arial"/>
              </w:rPr>
              <w:t xml:space="preserve">eznam příloh </w:t>
            </w:r>
            <w:r w:rsidR="00E600BB" w:rsidRPr="00AC0E24">
              <w:rPr>
                <w:rFonts w:ascii="Arial" w:hAnsi="Arial" w:cs="Arial"/>
                <w:u w:val="single"/>
              </w:rPr>
              <w:t>včetně čísel stran</w:t>
            </w:r>
            <w:r w:rsidR="00E600BB">
              <w:rPr>
                <w:rFonts w:ascii="Arial" w:hAnsi="Arial" w:cs="Arial"/>
                <w:u w:val="single"/>
              </w:rPr>
              <w:t>/listů</w:t>
            </w:r>
            <w:r w:rsidR="00E600BB" w:rsidRPr="0023675B">
              <w:rPr>
                <w:rFonts w:ascii="Arial" w:hAnsi="Arial" w:cs="Arial"/>
              </w:rPr>
              <w:t xml:space="preserve"> </w:t>
            </w:r>
            <w:r w:rsidR="00E600BB" w:rsidRPr="005C7281">
              <w:rPr>
                <w:rFonts w:ascii="Arial" w:hAnsi="Arial" w:cs="Arial"/>
                <w:b/>
              </w:rPr>
              <w:t>(nikoli počtu stran</w:t>
            </w:r>
            <w:r w:rsidR="00E600BB">
              <w:rPr>
                <w:rFonts w:ascii="Arial" w:hAnsi="Arial" w:cs="Arial"/>
                <w:b/>
              </w:rPr>
              <w:t>/listů</w:t>
            </w:r>
            <w:r w:rsidR="00E600BB" w:rsidRPr="005C7281">
              <w:rPr>
                <w:rFonts w:ascii="Arial" w:hAnsi="Arial" w:cs="Arial"/>
                <w:b/>
              </w:rPr>
              <w:t>)</w:t>
            </w:r>
            <w:r w:rsidR="00E600BB" w:rsidRPr="0023675B">
              <w:rPr>
                <w:rFonts w:ascii="Arial" w:hAnsi="Arial" w:cs="Arial"/>
              </w:rPr>
              <w:t xml:space="preserve"> </w:t>
            </w:r>
            <w:r w:rsidR="00E600BB" w:rsidRPr="00AC0E24">
              <w:rPr>
                <w:rFonts w:ascii="Arial" w:hAnsi="Arial" w:cs="Arial"/>
                <w:u w:val="single"/>
              </w:rPr>
              <w:t>a celkového počtu stran</w:t>
            </w:r>
            <w:r w:rsidR="00E600BB">
              <w:rPr>
                <w:rFonts w:ascii="Arial" w:hAnsi="Arial" w:cs="Arial"/>
                <w:u w:val="single"/>
              </w:rPr>
              <w:t>/listů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ke státnímu rozpočtu,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>říloha č. 1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</w:t>
            </w:r>
            <w:r w:rsidR="003F06D6">
              <w:rPr>
                <w:rFonts w:ascii="Arial" w:hAnsi="Arial" w:cs="Arial"/>
              </w:rPr>
              <w:t>.,</w:t>
            </w:r>
            <w:r>
              <w:rPr>
                <w:rFonts w:ascii="Arial" w:hAnsi="Arial" w:cs="Arial"/>
              </w:rPr>
              <w:t xml:space="preserve"> písmeno d)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říloha č. </w:t>
            </w:r>
            <w:r>
              <w:rPr>
                <w:rFonts w:ascii="Arial" w:hAnsi="Arial" w:cs="Arial"/>
              </w:rPr>
              <w:t>2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Pr="009A60EE">
              <w:rPr>
                <w:rFonts w:ascii="Arial" w:hAnsi="Arial" w:cs="Arial"/>
                <w:color w:val="000000"/>
              </w:rPr>
              <w:t xml:space="preserve">) </w:t>
            </w: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  <w:r w:rsidR="00AD143C">
              <w:rPr>
                <w:rFonts w:ascii="Arial" w:hAnsi="Arial" w:cs="Arial"/>
                <w:color w:val="000000"/>
              </w:rPr>
              <w:t>a potřebnost vzniku odporovaných bytů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říloh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  <w:r w:rsidRPr="009A60EE">
              <w:rPr>
                <w:rFonts w:ascii="Arial" w:hAnsi="Arial" w:cs="Arial"/>
              </w:rPr>
              <w:t>č. 3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 u</w:t>
            </w:r>
            <w:r w:rsidRPr="009A60EE">
              <w:rPr>
                <w:rFonts w:ascii="Arial" w:hAnsi="Arial" w:cs="Arial"/>
              </w:rPr>
              <w:t>snesení rady/zastupite</w:t>
            </w:r>
            <w:r w:rsidR="003F06D6">
              <w:rPr>
                <w:rFonts w:ascii="Arial" w:hAnsi="Arial" w:cs="Arial"/>
              </w:rPr>
              <w:t>lstva se </w:t>
            </w:r>
            <w:r>
              <w:rPr>
                <w:rFonts w:ascii="Arial" w:hAnsi="Arial" w:cs="Arial"/>
              </w:rPr>
              <w:t xml:space="preserve">souhlasným stanoviskem </w:t>
            </w:r>
            <w:r w:rsidRPr="009A60EE">
              <w:rPr>
                <w:rFonts w:ascii="Arial" w:hAnsi="Arial" w:cs="Arial"/>
              </w:rPr>
              <w:t xml:space="preserve">k záměru výstavby a provozování </w:t>
            </w:r>
            <w:r>
              <w:rPr>
                <w:rFonts w:ascii="Arial" w:hAnsi="Arial" w:cs="Arial"/>
              </w:rPr>
              <w:t>Komunitního domu seniorů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F06D6" w:rsidRPr="00CE2CA0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>e)</w:t>
            </w:r>
          </w:p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>čestné prohlášení, že akce nebude spolufinancována z prostředků ESIF</w:t>
            </w:r>
          </w:p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F06D6" w:rsidRPr="00CE2CA0" w:rsidRDefault="003F06D6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F06D6" w:rsidRPr="00CE2CA0" w:rsidRDefault="003F06D6" w:rsidP="00AD143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E2CA0">
              <w:rPr>
                <w:rFonts w:ascii="Arial" w:hAnsi="Arial" w:cs="Arial"/>
              </w:rPr>
              <w:t xml:space="preserve">Příloha č. </w:t>
            </w:r>
            <w:r w:rsidR="00CE2CA0" w:rsidRPr="00CE2CA0">
              <w:rPr>
                <w:rFonts w:ascii="Arial" w:hAnsi="Arial" w:cs="Arial"/>
              </w:rPr>
              <w:t>4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právní subjektivitě (netýká se obce)</w:t>
            </w:r>
          </w:p>
          <w:p w:rsidR="00E600BB" w:rsidRPr="00771755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</w:t>
            </w:r>
          </w:p>
          <w:p w:rsidR="00351433" w:rsidRP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51433" w:rsidRP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51433">
              <w:rPr>
                <w:rFonts w:ascii="Arial" w:hAnsi="Arial" w:cs="Arial"/>
              </w:rPr>
              <w:t>v případě, že pozemek leží v záplavovém území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3675B">
              <w:rPr>
                <w:rFonts w:ascii="Arial" w:hAnsi="Arial" w:cs="Arial"/>
              </w:rPr>
              <w:t>originál nebo ověř</w:t>
            </w:r>
            <w:r>
              <w:rPr>
                <w:rFonts w:ascii="Arial" w:hAnsi="Arial" w:cs="Arial"/>
              </w:rPr>
              <w:t xml:space="preserve">ená kopie potvrzení příslušného </w:t>
            </w:r>
            <w:r w:rsidRPr="0023675B">
              <w:rPr>
                <w:rFonts w:ascii="Arial" w:hAnsi="Arial" w:cs="Arial"/>
              </w:rPr>
              <w:t>vodoprávního úřadu</w:t>
            </w:r>
            <w:r>
              <w:rPr>
                <w:rFonts w:ascii="Arial" w:hAnsi="Arial" w:cs="Arial"/>
              </w:rPr>
              <w:t>, že pozemky pod stavbou podporovaných bytů nejsou v záplavovém území</w:t>
            </w:r>
          </w:p>
          <w:p w:rsidR="00351433" w:rsidRDefault="00351433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51433" w:rsidRDefault="00A23198" w:rsidP="00A231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</w:t>
            </w:r>
            <w:r w:rsidR="00351433" w:rsidRPr="00351433">
              <w:rPr>
                <w:rFonts w:ascii="Arial" w:hAnsi="Arial" w:cs="Arial"/>
              </w:rPr>
              <w:t>příslib</w:t>
            </w:r>
            <w:r>
              <w:rPr>
                <w:rFonts w:ascii="Arial" w:hAnsi="Arial" w:cs="Arial"/>
              </w:rPr>
              <w:t>u</w:t>
            </w:r>
            <w:r w:rsidR="00351433" w:rsidRPr="00351433">
              <w:rPr>
                <w:rFonts w:ascii="Arial" w:hAnsi="Arial" w:cs="Arial"/>
              </w:rPr>
              <w:t xml:space="preserve"> pojišťovny o budoucím u</w:t>
            </w:r>
            <w:r w:rsidR="00351433">
              <w:rPr>
                <w:rFonts w:ascii="Arial" w:hAnsi="Arial" w:cs="Arial"/>
              </w:rPr>
              <w:t>zavření smlouvy o pojištění pro </w:t>
            </w:r>
            <w:r w:rsidR="00351433" w:rsidRPr="00351433">
              <w:rPr>
                <w:rFonts w:ascii="Arial" w:hAnsi="Arial" w:cs="Arial"/>
              </w:rPr>
              <w:t xml:space="preserve">případ povodně a </w:t>
            </w:r>
            <w:r>
              <w:rPr>
                <w:rFonts w:ascii="Arial" w:hAnsi="Arial" w:cs="Arial"/>
              </w:rPr>
              <w:t xml:space="preserve">originál nebo ověřená kopie </w:t>
            </w:r>
            <w:r w:rsidR="00351433" w:rsidRPr="00351433">
              <w:rPr>
                <w:rFonts w:ascii="Arial" w:hAnsi="Arial" w:cs="Arial"/>
              </w:rPr>
              <w:t>souhlasné</w:t>
            </w:r>
            <w:r>
              <w:rPr>
                <w:rFonts w:ascii="Arial" w:hAnsi="Arial" w:cs="Arial"/>
              </w:rPr>
              <w:t>ho stanoviska</w:t>
            </w:r>
            <w:r w:rsidR="00351433" w:rsidRPr="00351433">
              <w:rPr>
                <w:rFonts w:ascii="Arial" w:hAnsi="Arial" w:cs="Arial"/>
              </w:rPr>
              <w:t xml:space="preserve"> vodo</w:t>
            </w:r>
            <w:r>
              <w:rPr>
                <w:rFonts w:ascii="Arial" w:hAnsi="Arial" w:cs="Arial"/>
              </w:rPr>
              <w:t>právního</w:t>
            </w:r>
            <w:r w:rsidR="00351433" w:rsidRPr="00351433">
              <w:rPr>
                <w:rFonts w:ascii="Arial" w:hAnsi="Arial" w:cs="Arial"/>
              </w:rPr>
              <w:t xml:space="preserve"> úřadu s případnými omezujícími podmínkami pro výstavbu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>) 1)</w:t>
            </w:r>
          </w:p>
          <w:p w:rsidR="002E497C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průvodní nebo souhrnn</w:t>
            </w:r>
            <w:r>
              <w:rPr>
                <w:rFonts w:ascii="Arial" w:hAnsi="Arial" w:cs="Arial"/>
              </w:rPr>
              <w:t>á</w:t>
            </w:r>
            <w:r w:rsidRPr="009A60EE">
              <w:rPr>
                <w:rFonts w:ascii="Arial" w:hAnsi="Arial" w:cs="Arial"/>
              </w:rPr>
              <w:t xml:space="preserve"> technick</w:t>
            </w:r>
            <w:r>
              <w:rPr>
                <w:rFonts w:ascii="Arial" w:hAnsi="Arial" w:cs="Arial"/>
              </w:rPr>
              <w:t>á</w:t>
            </w:r>
            <w:r w:rsidRPr="009A60EE">
              <w:rPr>
                <w:rFonts w:ascii="Arial" w:hAnsi="Arial" w:cs="Arial"/>
              </w:rPr>
              <w:t xml:space="preserve"> zpráv</w:t>
            </w:r>
            <w:r w:rsidR="002E497C">
              <w:rPr>
                <w:rFonts w:ascii="Arial" w:hAnsi="Arial" w:cs="Arial"/>
              </w:rPr>
              <w:t>a</w:t>
            </w:r>
          </w:p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koordinační situac</w:t>
            </w:r>
            <w:r>
              <w:rPr>
                <w:rFonts w:ascii="Arial" w:hAnsi="Arial" w:cs="Arial"/>
              </w:rPr>
              <w:t>e</w:t>
            </w:r>
            <w:r w:rsidRPr="002E497C">
              <w:rPr>
                <w:rFonts w:ascii="Arial" w:hAnsi="Arial" w:cs="Arial"/>
              </w:rPr>
              <w:t xml:space="preserve">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výkresy půdorysů, řezů a pohledů</w:t>
            </w:r>
            <w:r w:rsidR="002E497C">
              <w:rPr>
                <w:rFonts w:ascii="Arial" w:hAnsi="Arial" w:cs="Arial"/>
              </w:rPr>
              <w:t xml:space="preserve"> </w:t>
            </w:r>
            <w:r w:rsidR="002E497C" w:rsidRPr="002E497C">
              <w:rPr>
                <w:rFonts w:ascii="Arial" w:hAnsi="Arial" w:cs="Arial"/>
              </w:rPr>
              <w:t>(architektonicko-stavební řešení)</w:t>
            </w:r>
          </w:p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497C">
              <w:rPr>
                <w:rFonts w:ascii="Arial" w:hAnsi="Arial" w:cs="Arial"/>
              </w:rPr>
              <w:t>technické zprávy jednotlivých profesí (technika prostředí staveb);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rojektová dokumentace 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zpracovaná v souladu s vyhláškou č. 398/2009 Sb.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potvrzená stavebním úřadem za podmínek uvedených v dokladu povolujícím stavbu</w:t>
            </w:r>
            <w:r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2E497C" w:rsidRPr="00B965C6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65C6">
              <w:rPr>
                <w:rFonts w:ascii="Arial" w:hAnsi="Arial" w:cs="Arial"/>
                <w:sz w:val="20"/>
                <w:szCs w:val="20"/>
              </w:rPr>
              <w:t>Projektová dokumentace musí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jasné vymezení sdílených prostor.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2</w:t>
            </w:r>
            <w:r w:rsidR="00E600BB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předpokládaný rozpočet stavby nebo výkaz vým</w:t>
            </w:r>
            <w:r>
              <w:rPr>
                <w:rFonts w:ascii="Arial" w:hAnsi="Arial" w:cs="Arial"/>
              </w:rPr>
              <w:t>ěr a nákladů na měrnou jednotku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rozpočet stavby 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3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E600BB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4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stručné </w:t>
            </w:r>
            <w:r w:rsidR="00E600BB">
              <w:rPr>
                <w:rFonts w:ascii="Arial" w:hAnsi="Arial" w:cs="Arial"/>
                <w:sz w:val="20"/>
                <w:szCs w:val="20"/>
              </w:rPr>
              <w:t>z</w:t>
            </w:r>
            <w:r w:rsidR="00E600BB"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</w:p>
        </w:tc>
      </w:tr>
      <w:tr w:rsidR="003D3B12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2E497C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</w:t>
            </w:r>
            <w:r w:rsidR="003D3B1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5</w:t>
            </w:r>
            <w:r w:rsidR="003D3B12">
              <w:rPr>
                <w:rFonts w:ascii="Arial" w:hAnsi="Arial" w:cs="Arial"/>
              </w:rPr>
              <w:t xml:space="preserve">) 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zabezpečení a financování provozu podporovaných bytů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D3B12" w:rsidRDefault="003D3B12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E497C" w:rsidRDefault="002E497C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předpokládané náklady provozu domu a charakteristika zdrojů jejich financování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E600BB">
              <w:rPr>
                <w:rFonts w:ascii="Arial" w:hAnsi="Arial" w:cs="Arial"/>
                <w:color w:val="000000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</w:t>
            </w:r>
            <w:r w:rsidR="002E497C">
              <w:rPr>
                <w:rFonts w:ascii="Arial" w:hAnsi="Arial" w:cs="Arial"/>
                <w:color w:val="000000"/>
              </w:rPr>
              <w:t>ůsobilost bytů v bytovém domě k </w:t>
            </w:r>
            <w:r>
              <w:rPr>
                <w:rFonts w:ascii="Arial" w:hAnsi="Arial" w:cs="Arial"/>
                <w:color w:val="000000"/>
              </w:rPr>
              <w:t>bydlení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</w:t>
            </w:r>
            <w:r w:rsidRPr="00AD54B5">
              <w:rPr>
                <w:rFonts w:ascii="Arial" w:hAnsi="Arial" w:cs="Arial"/>
                <w:b/>
                <w:i/>
                <w:highlight w:val="yellow"/>
              </w:rPr>
              <w:t>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0BB" w:rsidRPr="007E167C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originál nebo ověřená kopie</w:t>
            </w:r>
          </w:p>
          <w:p w:rsidR="00E600BB" w:rsidRPr="00771755" w:rsidRDefault="00E600BB" w:rsidP="002E497C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 xml:space="preserve">výstavby domu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g)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  <w:r w:rsidR="00AD14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E497C">
              <w:rPr>
                <w:rFonts w:ascii="Arial" w:hAnsi="Arial" w:cs="Arial"/>
                <w:color w:val="000000"/>
                <w:sz w:val="20"/>
                <w:szCs w:val="20"/>
              </w:rPr>
              <w:t>a 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2E497C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600BB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>ýpis z katastru nemovitostí a snímek katastrální mapy, kde má být výstavba podporovaných bytů prováděna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 w:rsidRPr="0023675B">
              <w:rPr>
                <w:rFonts w:ascii="Arial" w:hAnsi="Arial" w:cs="Arial"/>
              </w:rPr>
              <w:t xml:space="preserve">originál nebo ověřená kopie </w:t>
            </w:r>
            <w:r w:rsidR="002E497C">
              <w:rPr>
                <w:rFonts w:ascii="Arial" w:hAnsi="Arial" w:cs="Arial"/>
              </w:rPr>
              <w:t>listu vlastnictví ne staršího 3 </w:t>
            </w:r>
            <w:r w:rsidRPr="0023675B">
              <w:rPr>
                <w:rFonts w:ascii="Arial" w:hAnsi="Arial" w:cs="Arial"/>
              </w:rPr>
              <w:t>měsíců k pozemkům určeným pro </w:t>
            </w:r>
            <w:r>
              <w:rPr>
                <w:rFonts w:ascii="Arial" w:hAnsi="Arial" w:cs="Arial"/>
              </w:rPr>
              <w:t xml:space="preserve">výstavbu domu </w:t>
            </w: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E600BB" w:rsidRPr="009A60EE" w:rsidRDefault="00E600BB" w:rsidP="00B43F0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3675B">
              <w:rPr>
                <w:rFonts w:ascii="Arial" w:hAnsi="Arial" w:cs="Arial"/>
              </w:rPr>
              <w:t xml:space="preserve">nímek katastrální mapy </w:t>
            </w:r>
            <w:r w:rsidRPr="0023675B">
              <w:rPr>
                <w:rFonts w:ascii="Arial" w:hAnsi="Arial" w:cs="Arial"/>
                <w:u w:val="single"/>
              </w:rPr>
              <w:t xml:space="preserve">s vyznačením </w:t>
            </w:r>
            <w:r>
              <w:rPr>
                <w:rFonts w:ascii="Arial" w:hAnsi="Arial" w:cs="Arial"/>
                <w:u w:val="single"/>
              </w:rPr>
              <w:t>pozemků určených k</w:t>
            </w:r>
            <w:r w:rsidR="00B43F05">
              <w:rPr>
                <w:rFonts w:ascii="Arial" w:hAnsi="Arial" w:cs="Arial"/>
                <w:u w:val="single"/>
              </w:rPr>
              <w:t> </w:t>
            </w:r>
            <w:r w:rsidRPr="0023675B">
              <w:rPr>
                <w:rFonts w:ascii="Arial" w:hAnsi="Arial" w:cs="Arial"/>
                <w:u w:val="single"/>
              </w:rPr>
              <w:t>výstavb</w:t>
            </w:r>
            <w:r>
              <w:rPr>
                <w:rFonts w:ascii="Arial" w:hAnsi="Arial" w:cs="Arial"/>
                <w:u w:val="single"/>
              </w:rPr>
              <w:t>ě</w:t>
            </w:r>
            <w:r w:rsidRPr="0023675B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domu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E600BB">
              <w:rPr>
                <w:rFonts w:ascii="Arial" w:hAnsi="Arial" w:cs="Arial"/>
              </w:rPr>
              <w:t>)</w:t>
            </w:r>
          </w:p>
          <w:p w:rsidR="00B43F05" w:rsidRPr="00140DF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140DF5">
              <w:rPr>
                <w:rFonts w:ascii="Arial" w:hAnsi="Arial" w:cs="Arial"/>
              </w:rPr>
              <w:t>pravomocné stavební povolení nebo účinná veřejnoprávní smlouva o provedení stavby nebo oprávnění na základě oznámení stavebního záměru autorizovaným inspektorem nebo souhlas stavebního úřadu s provedením ohlášeného stavebního záměru, pokud jsou stavebním zákonem vyžadovány</w:t>
            </w:r>
            <w:r w:rsidRPr="00140DF5">
              <w:rPr>
                <w:rFonts w:ascii="Arial" w:hAnsi="Arial" w:cs="Arial"/>
                <w:b/>
                <w:i/>
                <w:highlight w:val="yellow"/>
              </w:rPr>
              <w:t xml:space="preserve">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s nabytím právní moci/účinnosti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600BB" w:rsidRPr="009A60EE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průkaz energetické náročnosti budovy třídy B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 dokladu opatřeného razítkem, datem a podpisem zpracovatele</w:t>
            </w:r>
          </w:p>
          <w:p w:rsidR="00E600BB" w:rsidRPr="009A60EE" w:rsidRDefault="00E600BB" w:rsidP="00B43F0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dokládá se v případě výstavby podle části 3 písm. g) bodů 1</w:t>
            </w:r>
            <w:r w:rsidR="00B43F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43F05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a </w:t>
            </w:r>
            <w:r w:rsidR="00B43F05">
              <w:rPr>
                <w:rFonts w:ascii="Arial" w:hAnsi="Arial" w:cs="Arial"/>
              </w:rPr>
              <w:t>5</w:t>
            </w:r>
          </w:p>
        </w:tc>
      </w:tr>
    </w:tbl>
    <w:p w:rsidR="00E600BB" w:rsidRPr="009A60EE" w:rsidRDefault="00E600BB" w:rsidP="00E600BB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 w:rsidRPr="009A60EE"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E600BB" w:rsidRDefault="00E600BB" w:rsidP="00E600BB">
      <w:pPr>
        <w:pStyle w:val="Nadpis2"/>
        <w:keepNext w:val="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</w:pP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akce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)</w:t>
      </w:r>
    </w:p>
    <w:p w:rsidR="00E600BB" w:rsidRPr="00A72DC3" w:rsidRDefault="00E600BB" w:rsidP="00E600BB">
      <w:pPr>
        <w:rPr>
          <w:lang w:eastAsia="x-none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5811"/>
      </w:tblGrid>
      <w:tr w:rsidR="00E600BB" w:rsidRPr="009A60EE" w:rsidTr="00036302">
        <w:trPr>
          <w:cantSplit/>
          <w:trHeight w:val="578"/>
        </w:trPr>
        <w:tc>
          <w:tcPr>
            <w:tcW w:w="3866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86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Pr="009A60EE">
              <w:rPr>
                <w:rFonts w:ascii="Arial" w:hAnsi="Arial" w:cs="Arial"/>
                <w:color w:val="000000"/>
              </w:rPr>
              <w:t xml:space="preserve">mlouva o dílo </w:t>
            </w:r>
            <w:r>
              <w:rPr>
                <w:rFonts w:ascii="Arial" w:hAnsi="Arial" w:cs="Arial"/>
                <w:color w:val="000000"/>
              </w:rPr>
              <w:t xml:space="preserve">uzavřená </w:t>
            </w:r>
            <w:r w:rsidRPr="009A60EE">
              <w:rPr>
                <w:rFonts w:ascii="Arial" w:hAnsi="Arial" w:cs="Arial"/>
                <w:color w:val="000000"/>
              </w:rPr>
              <w:t>se zhotovite</w:t>
            </w:r>
            <w:r>
              <w:rPr>
                <w:rFonts w:ascii="Arial" w:hAnsi="Arial" w:cs="Arial"/>
                <w:color w:val="000000"/>
              </w:rPr>
              <w:t>lem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</w:p>
        </w:tc>
      </w:tr>
      <w:tr w:rsidR="00E600BB" w:rsidRPr="009A60EE" w:rsidTr="00036302">
        <w:trPr>
          <w:cantSplit/>
          <w:trHeight w:val="533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doklad o způsobu financování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</w:t>
            </w:r>
            <w:r w:rsidRPr="009A60EE">
              <w:rPr>
                <w:rFonts w:ascii="Arial" w:hAnsi="Arial" w:cs="Arial"/>
              </w:rPr>
              <w:t>bankovní</w:t>
            </w:r>
            <w:r>
              <w:rPr>
                <w:rFonts w:ascii="Arial" w:hAnsi="Arial" w:cs="Arial"/>
              </w:rPr>
              <w:t>ho</w:t>
            </w:r>
            <w:r w:rsidRPr="009A60EE">
              <w:rPr>
                <w:rFonts w:ascii="Arial" w:hAnsi="Arial" w:cs="Arial"/>
              </w:rPr>
              <w:t xml:space="preserve"> výpis</w:t>
            </w:r>
            <w:r>
              <w:rPr>
                <w:rFonts w:ascii="Arial" w:hAnsi="Arial" w:cs="Arial"/>
              </w:rPr>
              <w:t>u</w:t>
            </w:r>
          </w:p>
          <w:p w:rsidR="00E600BB" w:rsidRPr="00D5521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příslibu bankovního úvěru</w:t>
            </w:r>
          </w:p>
          <w:p w:rsidR="00E600BB" w:rsidRPr="00D5521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 xml:space="preserve">u (např. usnesení zastupitelstva, schválený rozpočet obce) </w:t>
            </w:r>
          </w:p>
        </w:tc>
      </w:tr>
      <w:tr w:rsidR="00E600BB" w:rsidRPr="009A60EE" w:rsidTr="00036302">
        <w:trPr>
          <w:cantSplit/>
          <w:trHeight w:val="90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ktualizované údaje o akci, pokud došlo ke změně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B43F0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 xml:space="preserve"> EDS/ISPROFIN_PB (</w:t>
            </w:r>
            <w:r>
              <w:rPr>
                <w:rFonts w:ascii="Arial" w:hAnsi="Arial" w:cs="Arial"/>
              </w:rPr>
              <w:t xml:space="preserve">Investiční </w:t>
            </w:r>
            <w:r w:rsidRPr="009A60EE">
              <w:rPr>
                <w:rFonts w:ascii="Arial" w:hAnsi="Arial" w:cs="Arial"/>
              </w:rPr>
              <w:t>bilance</w:t>
            </w:r>
            <w:r>
              <w:rPr>
                <w:rFonts w:ascii="Arial" w:hAnsi="Arial" w:cs="Arial"/>
              </w:rPr>
              <w:t xml:space="preserve"> a</w:t>
            </w:r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Id</w:t>
            </w:r>
            <w:r w:rsidRPr="009A60EE">
              <w:rPr>
                <w:rFonts w:ascii="Arial" w:hAnsi="Arial" w:cs="Arial"/>
              </w:rPr>
              <w:t>entifikační údaje) uveden</w:t>
            </w:r>
            <w:r>
              <w:rPr>
                <w:rFonts w:ascii="Arial" w:hAnsi="Arial" w:cs="Arial"/>
              </w:rPr>
              <w:t>é</w:t>
            </w:r>
            <w:r w:rsidRPr="009A60EE">
              <w:rPr>
                <w:rFonts w:ascii="Arial" w:hAnsi="Arial" w:cs="Arial"/>
              </w:rPr>
              <w:t xml:space="preserve"> na </w:t>
            </w:r>
            <w:hyperlink r:id="rId12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B43F05">
              <w:rPr>
                <w:rFonts w:ascii="Arial" w:hAnsi="Arial" w:cs="Arial"/>
                <w:i/>
              </w:rPr>
              <w:t>7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9A60EE">
              <w:rPr>
                <w:rFonts w:ascii="Arial" w:hAnsi="Arial" w:cs="Arial"/>
              </w:rPr>
              <w:t xml:space="preserve">nformace o </w:t>
            </w:r>
            <w:r>
              <w:rPr>
                <w:rFonts w:ascii="Arial" w:hAnsi="Arial" w:cs="Arial"/>
              </w:rPr>
              <w:t>ne/</w:t>
            </w:r>
            <w:r w:rsidRPr="009A60EE">
              <w:rPr>
                <w:rFonts w:ascii="Arial" w:hAnsi="Arial" w:cs="Arial"/>
              </w:rPr>
              <w:t>plátci DPH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B43F0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</w:t>
            </w:r>
            <w:r>
              <w:rPr>
                <w:rFonts w:ascii="Arial" w:hAnsi="Arial" w:cs="Arial"/>
              </w:rPr>
              <w:t xml:space="preserve">INFORMACE O PLÁTCI DPH </w:t>
            </w:r>
            <w:r w:rsidRPr="009A60EE">
              <w:rPr>
                <w:rFonts w:ascii="Arial" w:hAnsi="Arial" w:cs="Arial"/>
              </w:rPr>
              <w:t xml:space="preserve">uvedený na </w:t>
            </w:r>
            <w:hyperlink r:id="rId13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 w:rsidR="00B43F05">
              <w:rPr>
                <w:rFonts w:ascii="Arial" w:hAnsi="Arial" w:cs="Arial"/>
                <w:i/>
              </w:rPr>
              <w:t>7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eznam osob placených ze státního rozpočtu podle §14, odst. 4, písm. j), zákona 218/2000 Sb., o rozpočtových pravidlech.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1B2559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</w:t>
            </w:r>
            <w:r w:rsidR="00E15572">
              <w:rPr>
                <w:rFonts w:ascii="Arial" w:hAnsi="Arial" w:cs="Arial"/>
              </w:rPr>
              <w:t>, jejichž předběžný rozpočet na </w:t>
            </w:r>
            <w:r w:rsidRPr="001B2559">
              <w:rPr>
                <w:rFonts w:ascii="Arial" w:hAnsi="Arial" w:cs="Arial"/>
              </w:rPr>
              <w:t>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  <w:r w:rsidRPr="00A22F6F">
              <w:rPr>
                <w:rFonts w:ascii="Arial" w:hAnsi="Arial" w:cs="Arial"/>
              </w:rPr>
              <w:t xml:space="preserve"> </w:t>
            </w:r>
          </w:p>
          <w:p w:rsidR="00E600BB" w:rsidRPr="00B779B8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22F6F">
              <w:rPr>
                <w:rFonts w:ascii="Arial" w:hAnsi="Arial" w:cs="Arial"/>
              </w:rPr>
              <w:t>Veškeré doklady týkající se výběru dodavatele.</w:t>
            </w:r>
          </w:p>
        </w:tc>
        <w:tc>
          <w:tcPr>
            <w:tcW w:w="5811" w:type="dxa"/>
          </w:tcPr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E5990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3E5990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týká se zadavatelů </w:t>
            </w:r>
            <w:r w:rsidR="00AD143C" w:rsidRPr="00AD143C">
              <w:rPr>
                <w:rFonts w:ascii="Arial" w:hAnsi="Arial" w:cs="Arial"/>
              </w:rPr>
              <w:t>postupují</w:t>
            </w:r>
            <w:r>
              <w:rPr>
                <w:rFonts w:ascii="Arial" w:hAnsi="Arial" w:cs="Arial"/>
              </w:rPr>
              <w:t>cích</w:t>
            </w:r>
            <w:r w:rsidR="00AD143C" w:rsidRPr="00AD143C">
              <w:rPr>
                <w:rFonts w:ascii="Arial" w:hAnsi="Arial" w:cs="Arial"/>
              </w:rPr>
              <w:t xml:space="preserve"> podle zákona č. 134/2016 Sb.</w:t>
            </w:r>
          </w:p>
          <w:p w:rsidR="00AD143C" w:rsidRP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D143C" w:rsidRDefault="00AD143C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v</w:t>
            </w:r>
            <w:r w:rsidR="00E600BB" w:rsidRPr="00AD143C">
              <w:rPr>
                <w:rFonts w:ascii="Arial" w:hAnsi="Arial" w:cs="Arial"/>
              </w:rPr>
              <w:t>ýběr dodavatele musí proběhnout v souladu s „</w:t>
            </w:r>
            <w:r w:rsidR="005C62FA" w:rsidRPr="005C62FA">
              <w:rPr>
                <w:rFonts w:ascii="Arial" w:hAnsi="Arial" w:cs="Arial"/>
              </w:rPr>
              <w:t>Metodický</w:t>
            </w:r>
            <w:r w:rsidR="005C62FA">
              <w:rPr>
                <w:rFonts w:ascii="Arial" w:hAnsi="Arial" w:cs="Arial"/>
              </w:rPr>
              <w:t>m</w:t>
            </w:r>
            <w:r w:rsidR="005C62FA" w:rsidRPr="005C62FA">
              <w:rPr>
                <w:rFonts w:ascii="Arial" w:hAnsi="Arial" w:cs="Arial"/>
              </w:rPr>
              <w:t xml:space="preserve"> pokyn</w:t>
            </w:r>
            <w:r w:rsidR="005C62FA">
              <w:rPr>
                <w:rFonts w:ascii="Arial" w:hAnsi="Arial" w:cs="Arial"/>
              </w:rPr>
              <w:t>em</w:t>
            </w:r>
            <w:r w:rsidR="005C62FA" w:rsidRPr="005C62FA">
              <w:rPr>
                <w:rFonts w:ascii="Arial" w:hAnsi="Arial" w:cs="Arial"/>
              </w:rPr>
              <w:t xml:space="preserve"> pro výběr dodavatele pro příjemce dotace z programu Podpora bydlení 2016 – 2020</w:t>
            </w:r>
            <w:r w:rsidR="005C62FA">
              <w:rPr>
                <w:rFonts w:ascii="Arial" w:hAnsi="Arial" w:cs="Arial"/>
              </w:rPr>
              <w:t>“</w:t>
            </w:r>
          </w:p>
          <w:p w:rsidR="005C62FA" w:rsidRPr="00AD143C" w:rsidRDefault="005C62FA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Pr="00B779B8" w:rsidRDefault="00AD143C" w:rsidP="00AD14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143C">
              <w:rPr>
                <w:rFonts w:ascii="Arial" w:hAnsi="Arial" w:cs="Arial"/>
              </w:rPr>
              <w:t>k</w:t>
            </w:r>
            <w:r w:rsidR="00E600BB" w:rsidRPr="00AD143C">
              <w:rPr>
                <w:rFonts w:ascii="Arial" w:hAnsi="Arial" w:cs="Arial"/>
              </w:rPr>
              <w:t>ontrola dokladů prob</w:t>
            </w:r>
            <w:r w:rsidRPr="00AD143C">
              <w:rPr>
                <w:rFonts w:ascii="Arial" w:hAnsi="Arial" w:cs="Arial"/>
              </w:rPr>
              <w:t>íhá na MMR za účastni žadatele</w:t>
            </w:r>
          </w:p>
        </w:tc>
      </w:tr>
      <w:tr w:rsidR="00B43F05" w:rsidRPr="009A60EE" w:rsidTr="00036302">
        <w:trPr>
          <w:cantSplit/>
          <w:trHeight w:val="411"/>
        </w:trPr>
        <w:tc>
          <w:tcPr>
            <w:tcW w:w="3866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g)</w:t>
            </w:r>
          </w:p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Pr="00B43F05">
              <w:rPr>
                <w:rFonts w:ascii="Arial" w:hAnsi="Arial" w:cs="Arial"/>
                <w:sz w:val="22"/>
              </w:rPr>
              <w:t>ormulář pro kontrolu výběru dodavatele</w:t>
            </w:r>
          </w:p>
        </w:tc>
        <w:tc>
          <w:tcPr>
            <w:tcW w:w="5811" w:type="dxa"/>
          </w:tcPr>
          <w:p w:rsidR="00B43F05" w:rsidRDefault="00B43F0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AD143C" w:rsidRDefault="00AD143C" w:rsidP="00E155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týká se </w:t>
            </w:r>
            <w:r w:rsidR="003E5990">
              <w:rPr>
                <w:rFonts w:ascii="Arial" w:hAnsi="Arial" w:cs="Arial"/>
              </w:rPr>
              <w:t>zadavatelů zakázek malého rozsahu a žadatelů, kteří při výběru dodavatele nepostupují podle zákona č. 134/2016 Sb.</w:t>
            </w:r>
          </w:p>
          <w:p w:rsidR="00E15572" w:rsidRPr="003C3B38" w:rsidRDefault="00E15572" w:rsidP="00E155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uvedený na </w:t>
            </w:r>
            <w:hyperlink r:id="rId14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Dotace a </w:t>
            </w:r>
            <w:r w:rsidRPr="009A60EE">
              <w:rPr>
                <w:rFonts w:ascii="Arial" w:hAnsi="Arial" w:cs="Arial"/>
                <w:i/>
              </w:rPr>
              <w:t>Programy/Podpory v oblasti bydlení 201</w:t>
            </w:r>
            <w:r>
              <w:rPr>
                <w:rFonts w:ascii="Arial" w:hAnsi="Arial" w:cs="Arial"/>
                <w:i/>
              </w:rPr>
              <w:t>7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1557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</w:t>
            </w:r>
            <w:r w:rsidR="00E600BB" w:rsidRPr="00B4147F">
              <w:rPr>
                <w:rFonts w:ascii="Arial" w:hAnsi="Arial" w:cs="Arial"/>
                <w:sz w:val="22"/>
              </w:rPr>
              <w:t>)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B4147F">
              <w:rPr>
                <w:rFonts w:ascii="Arial" w:hAnsi="Arial" w:cs="Arial"/>
                <w:sz w:val="22"/>
              </w:rPr>
              <w:t xml:space="preserve">rohlášení k „de </w:t>
            </w:r>
            <w:proofErr w:type="spellStart"/>
            <w:r w:rsidRPr="00B4147F">
              <w:rPr>
                <w:rFonts w:ascii="Arial" w:hAnsi="Arial" w:cs="Arial"/>
                <w:sz w:val="22"/>
              </w:rPr>
              <w:t>minimis</w:t>
            </w:r>
            <w:proofErr w:type="spellEnd"/>
            <w:r w:rsidRPr="00B4147F">
              <w:rPr>
                <w:rFonts w:ascii="Arial" w:hAnsi="Arial" w:cs="Arial"/>
                <w:sz w:val="22"/>
              </w:rPr>
              <w:t>“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B4147F">
              <w:rPr>
                <w:rFonts w:ascii="Arial" w:hAnsi="Arial" w:cs="Arial"/>
                <w:b/>
                <w:i/>
                <w:sz w:val="22"/>
                <w:highlight w:val="yellow"/>
              </w:rPr>
              <w:t>(CD</w:t>
            </w:r>
            <w:r>
              <w:rPr>
                <w:rFonts w:ascii="Arial" w:hAnsi="Arial" w:cs="Arial"/>
                <w:b/>
                <w:i/>
                <w:sz w:val="22"/>
              </w:rPr>
              <w:t>)</w:t>
            </w:r>
          </w:p>
        </w:tc>
        <w:tc>
          <w:tcPr>
            <w:tcW w:w="5811" w:type="dxa"/>
          </w:tcPr>
          <w:p w:rsidR="00742895" w:rsidRDefault="00742895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3C3B38" w:rsidRDefault="00E15572" w:rsidP="00AD143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600BB" w:rsidRPr="003C3B38">
              <w:rPr>
                <w:rFonts w:ascii="Arial" w:hAnsi="Arial" w:cs="Arial"/>
              </w:rPr>
              <w:t xml:space="preserve">říloha č. </w:t>
            </w:r>
            <w:r w:rsidR="00CE2CA0">
              <w:rPr>
                <w:rFonts w:ascii="Arial" w:hAnsi="Arial" w:cs="Arial"/>
              </w:rPr>
              <w:t>5</w:t>
            </w:r>
          </w:p>
        </w:tc>
      </w:tr>
    </w:tbl>
    <w:p w:rsidR="00E600BB" w:rsidRDefault="00E600BB" w:rsidP="00E600BB">
      <w:pPr>
        <w:rPr>
          <w:rFonts w:ascii="Arial" w:hAnsi="Arial" w:cs="Arial"/>
          <w:b/>
          <w:bCs/>
        </w:rPr>
      </w:pP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0A32C2" w:rsidRPr="000A32C2" w:rsidRDefault="000A32C2" w:rsidP="00742895">
      <w:pPr>
        <w:jc w:val="both"/>
        <w:rPr>
          <w:rFonts w:ascii="Arial" w:hAnsi="Arial" w:cs="Arial"/>
          <w:b/>
          <w:bCs/>
          <w:u w:val="single"/>
        </w:rPr>
      </w:pPr>
      <w:r w:rsidRPr="000A32C2">
        <w:rPr>
          <w:rFonts w:ascii="Arial" w:hAnsi="Arial" w:cs="Arial"/>
          <w:b/>
          <w:bCs/>
          <w:u w:val="single"/>
        </w:rPr>
        <w:t xml:space="preserve">Termíny stanovené Rozhodnutím o poskytnutí dotace </w:t>
      </w:r>
    </w:p>
    <w:p w:rsidR="000A32C2" w:rsidRDefault="000A32C2" w:rsidP="00742895">
      <w:pPr>
        <w:jc w:val="both"/>
        <w:rPr>
          <w:rFonts w:ascii="Arial" w:hAnsi="Arial" w:cs="Arial"/>
          <w:b/>
          <w:bCs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Termín „Realizace akce stanovená poskytovatelem“ </w:t>
      </w:r>
      <w:r>
        <w:rPr>
          <w:rFonts w:ascii="Arial" w:hAnsi="Arial" w:cs="Arial"/>
          <w:b/>
          <w:bCs/>
        </w:rPr>
        <w:t>–</w:t>
      </w:r>
      <w:r w:rsidRPr="009A60EE">
        <w:rPr>
          <w:rFonts w:ascii="Arial" w:hAnsi="Arial" w:cs="Arial"/>
          <w:b/>
          <w:bCs/>
        </w:rPr>
        <w:t xml:space="preserve">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je termín pro předání díla, který účastník programu doloží předávacím protokolem </w:t>
      </w:r>
      <w:r>
        <w:rPr>
          <w:rFonts w:ascii="Arial" w:hAnsi="Arial" w:cs="Arial"/>
        </w:rPr>
        <w:t xml:space="preserve">o předání a převzetí stavby, a to </w:t>
      </w:r>
      <w:r w:rsidRPr="009A60EE">
        <w:rPr>
          <w:rFonts w:ascii="Arial" w:hAnsi="Arial" w:cs="Arial"/>
        </w:rPr>
        <w:t>bez vad a nedodělků</w:t>
      </w:r>
      <w:r>
        <w:rPr>
          <w:rFonts w:ascii="Arial" w:hAnsi="Arial" w:cs="Arial"/>
        </w:rPr>
        <w:t xml:space="preserve"> bránících v užívání.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</w:t>
      </w: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„F</w:t>
      </w:r>
      <w:r>
        <w:rPr>
          <w:rFonts w:ascii="Arial" w:hAnsi="Arial" w:cs="Arial"/>
          <w:b/>
          <w:bCs/>
        </w:rPr>
        <w:t>inancování projektu“ – ukončení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E600BB" w:rsidRPr="009A60EE" w:rsidRDefault="00E600BB" w:rsidP="00742895">
      <w:pPr>
        <w:jc w:val="both"/>
        <w:rPr>
          <w:rFonts w:ascii="Arial" w:hAnsi="Arial" w:cs="Arial"/>
        </w:rPr>
      </w:pPr>
    </w:p>
    <w:p w:rsidR="00E600BB" w:rsidRPr="009A60EE" w:rsidRDefault="00E600BB" w:rsidP="00742895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„Předložení dokumentace k závěrečné</w:t>
      </w:r>
      <w:r>
        <w:rPr>
          <w:rFonts w:ascii="Arial" w:hAnsi="Arial" w:cs="Arial"/>
          <w:b/>
          <w:bCs/>
        </w:rPr>
        <w:t>mu vyhodnocení akce“ – ukončení</w:t>
      </w:r>
    </w:p>
    <w:p w:rsidR="00E600BB" w:rsidRDefault="00E600BB" w:rsidP="00742895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je termín, do kterého musí nejpozději žadatel předložit ministerstvu dokumentaci k závěrečnému vyhodn</w:t>
      </w:r>
      <w:r>
        <w:rPr>
          <w:rFonts w:ascii="Arial" w:hAnsi="Arial" w:cs="Arial"/>
        </w:rPr>
        <w:t>ocení akce. Pro bližší informace viz</w:t>
      </w:r>
      <w:r w:rsidRPr="009A60EE">
        <w:rPr>
          <w:rFonts w:ascii="Arial" w:hAnsi="Arial" w:cs="Arial"/>
        </w:rPr>
        <w:t xml:space="preserve"> Metodický </w:t>
      </w:r>
      <w:proofErr w:type="gramStart"/>
      <w:r w:rsidRPr="009A60EE">
        <w:rPr>
          <w:rFonts w:ascii="Arial" w:hAnsi="Arial" w:cs="Arial"/>
        </w:rPr>
        <w:t>pokyn k ZVA</w:t>
      </w:r>
      <w:proofErr w:type="gramEnd"/>
      <w:r w:rsidRPr="009A60EE">
        <w:rPr>
          <w:rFonts w:ascii="Arial" w:hAnsi="Arial" w:cs="Arial"/>
        </w:rPr>
        <w:t xml:space="preserve"> pro rok 201</w:t>
      </w:r>
      <w:r w:rsidR="00742895">
        <w:rPr>
          <w:rFonts w:ascii="Arial" w:hAnsi="Arial" w:cs="Arial"/>
        </w:rPr>
        <w:t>7</w:t>
      </w:r>
      <w:r w:rsidRPr="009A60EE">
        <w:rPr>
          <w:rFonts w:ascii="Arial" w:hAnsi="Arial" w:cs="Arial"/>
        </w:rPr>
        <w:t>.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E600BB" w:rsidRPr="009A60EE" w:rsidTr="00036302">
        <w:trPr>
          <w:trHeight w:val="5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E600BB" w:rsidRPr="009A60EE" w:rsidTr="00036302">
        <w:trPr>
          <w:trHeight w:val="557"/>
        </w:trPr>
        <w:tc>
          <w:tcPr>
            <w:tcW w:w="9747" w:type="dxa"/>
            <w:gridSpan w:val="2"/>
            <w:vAlign w:val="center"/>
          </w:tcPr>
          <w:p w:rsidR="00E600BB" w:rsidRPr="009A60EE" w:rsidRDefault="00E600BB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</w:rPr>
              <w:t xml:space="preserve">Příjemce dotace je povinen </w:t>
            </w:r>
            <w:r w:rsidRPr="009A60EE">
              <w:rPr>
                <w:rFonts w:ascii="Arial" w:hAnsi="Arial" w:cs="Arial"/>
                <w:b/>
                <w:bCs/>
              </w:rPr>
              <w:t>ke dni 15. 2. následujícího roku</w:t>
            </w:r>
            <w:r w:rsidRPr="009A60EE"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vyhlášky č. </w:t>
            </w:r>
            <w:r w:rsidR="00742895">
              <w:rPr>
                <w:rFonts w:ascii="Arial" w:hAnsi="Arial" w:cs="Arial"/>
              </w:rPr>
              <w:t>367</w:t>
            </w:r>
            <w:r w:rsidRPr="009A60EE">
              <w:rPr>
                <w:rFonts w:ascii="Arial" w:hAnsi="Arial" w:cs="Arial"/>
              </w:rPr>
              <w:t>/20</w:t>
            </w:r>
            <w:r w:rsidR="00742895">
              <w:rPr>
                <w:rFonts w:ascii="Arial" w:hAnsi="Arial" w:cs="Arial"/>
              </w:rPr>
              <w:t>15</w:t>
            </w:r>
            <w:r w:rsidRPr="009A60EE">
              <w:rPr>
                <w:rFonts w:ascii="Arial" w:hAnsi="Arial" w:cs="Arial"/>
              </w:rPr>
              <w:t xml:space="preserve"> Sb.</w:t>
            </w:r>
          </w:p>
        </w:tc>
      </w:tr>
      <w:tr w:rsidR="00E600BB" w:rsidRPr="009A60EE" w:rsidTr="00036302">
        <w:trPr>
          <w:trHeight w:val="557"/>
        </w:trPr>
        <w:tc>
          <w:tcPr>
            <w:tcW w:w="4608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trHeight w:val="594"/>
        </w:trPr>
        <w:tc>
          <w:tcPr>
            <w:tcW w:w="4608" w:type="dxa"/>
          </w:tcPr>
          <w:p w:rsidR="00E600BB" w:rsidRDefault="00742895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příloha 3, část A </w:t>
            </w:r>
            <w:proofErr w:type="spellStart"/>
            <w:r>
              <w:rPr>
                <w:rFonts w:ascii="Arial" w:hAnsi="Arial" w:cs="Arial"/>
              </w:rPr>
              <w:t>vyhl</w:t>
            </w:r>
            <w:proofErr w:type="spellEnd"/>
            <w:r>
              <w:rPr>
                <w:rFonts w:ascii="Arial" w:hAnsi="Arial" w:cs="Arial"/>
              </w:rPr>
              <w:t>. 367/2015 Sb.</w:t>
            </w:r>
            <w:r w:rsidR="00E600BB"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E7ACE" w:rsidRPr="009A60EE" w:rsidRDefault="003E7ACE" w:rsidP="00742895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Doklad pro finanční vypořádání za rok 2017, </w:t>
            </w:r>
            <w:r>
              <w:rPr>
                <w:rFonts w:ascii="Arial" w:hAnsi="Arial" w:cs="Arial"/>
                <w:b/>
                <w:bCs/>
              </w:rPr>
              <w:t>doložit na MMR do 15. 2. 2018.</w:t>
            </w:r>
            <w:bookmarkStart w:id="0" w:name="_GoBack"/>
            <w:bookmarkEnd w:id="0"/>
          </w:p>
        </w:tc>
        <w:tc>
          <w:tcPr>
            <w:tcW w:w="5139" w:type="dxa"/>
          </w:tcPr>
          <w:p w:rsidR="00E600BB" w:rsidRPr="009A60EE" w:rsidRDefault="004A3E48" w:rsidP="004A3E48">
            <w:pPr>
              <w:spacing w:before="120" w:after="120"/>
              <w:rPr>
                <w:rFonts w:ascii="Arial" w:hAnsi="Arial" w:cs="Arial"/>
                <w:color w:val="FF6600"/>
              </w:rPr>
            </w:pPr>
            <w:r w:rsidRPr="004A3E48">
              <w:rPr>
                <w:rFonts w:ascii="Arial" w:hAnsi="Arial" w:cs="Arial"/>
              </w:rPr>
              <w:t xml:space="preserve">Podle skutečného stavu vyplnit formulář uvedený na www.mmr.cz (Bytová politika, Dotace a programy, Podporované </w:t>
            </w:r>
            <w:proofErr w:type="gramStart"/>
            <w:r w:rsidRPr="004A3E48">
              <w:rPr>
                <w:rFonts w:ascii="Arial" w:hAnsi="Arial" w:cs="Arial"/>
              </w:rPr>
              <w:t>byty  2017</w:t>
            </w:r>
            <w:proofErr w:type="gramEnd"/>
            <w:r w:rsidRPr="004A3E48">
              <w:rPr>
                <w:rFonts w:ascii="Arial" w:hAnsi="Arial" w:cs="Arial"/>
              </w:rPr>
              <w:t>)</w:t>
            </w:r>
          </w:p>
        </w:tc>
      </w:tr>
    </w:tbl>
    <w:p w:rsidR="00E600BB" w:rsidRPr="009A60EE" w:rsidRDefault="00E600BB" w:rsidP="00E600B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Příjemci jsou povinn</w:t>
      </w:r>
      <w:r>
        <w:rPr>
          <w:rFonts w:ascii="Arial" w:hAnsi="Arial" w:cs="Arial"/>
        </w:rPr>
        <w:t>i</w:t>
      </w:r>
      <w:r w:rsidRPr="009A60EE">
        <w:rPr>
          <w:rFonts w:ascii="Arial" w:hAnsi="Arial" w:cs="Arial"/>
        </w:rPr>
        <w:t xml:space="preserve"> archivovat všechny dokumenty související </w:t>
      </w:r>
      <w:r>
        <w:rPr>
          <w:rFonts w:ascii="Arial" w:hAnsi="Arial" w:cs="Arial"/>
        </w:rPr>
        <w:t>s projektem minimálně 10 let od </w:t>
      </w:r>
      <w:r w:rsidRPr="009A60EE">
        <w:rPr>
          <w:rFonts w:ascii="Arial" w:hAnsi="Arial" w:cs="Arial"/>
        </w:rPr>
        <w:t xml:space="preserve">ukončení poslední platné podmínky. 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</w:p>
    <w:p w:rsidR="000A32C2" w:rsidRPr="009A60EE" w:rsidRDefault="000A32C2" w:rsidP="00E600BB">
      <w:pPr>
        <w:spacing w:before="240" w:after="120"/>
        <w:jc w:val="both"/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Kontaktní osob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 xml:space="preserve"> pro dotační titul </w:t>
      </w:r>
      <w:proofErr w:type="spellStart"/>
      <w:r>
        <w:rPr>
          <w:rFonts w:ascii="Arial" w:hAnsi="Arial" w:cs="Arial"/>
          <w:b/>
          <w:bCs/>
        </w:rPr>
        <w:t>KoDuS</w:t>
      </w:r>
      <w:proofErr w:type="spellEnd"/>
      <w:r w:rsidRPr="009A60EE">
        <w:rPr>
          <w:rFonts w:ascii="Arial" w:hAnsi="Arial" w:cs="Arial"/>
          <w:b/>
          <w:bCs/>
        </w:rPr>
        <w:t>: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6611B6">
        <w:rPr>
          <w:rFonts w:ascii="Arial" w:hAnsi="Arial" w:cs="Arial"/>
          <w:b/>
          <w:bCs/>
        </w:rPr>
        <w:t xml:space="preserve">Ing. Kateřina Kohoutková, </w:t>
      </w:r>
      <w:proofErr w:type="spellStart"/>
      <w:r w:rsidRPr="006611B6">
        <w:rPr>
          <w:rFonts w:ascii="Arial" w:hAnsi="Arial" w:cs="Arial"/>
          <w:b/>
          <w:bCs/>
        </w:rPr>
        <w:t>DiS</w:t>
      </w:r>
      <w:proofErr w:type="spellEnd"/>
      <w:r w:rsidRPr="006611B6">
        <w:rPr>
          <w:rFonts w:ascii="Arial" w:hAnsi="Arial" w:cs="Arial"/>
          <w:b/>
          <w:bCs/>
        </w:rPr>
        <w:t>.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tel.</w:t>
      </w:r>
      <w:r>
        <w:rPr>
          <w:rFonts w:ascii="Arial" w:hAnsi="Arial" w:cs="Arial"/>
          <w:b/>
          <w:bCs/>
        </w:rPr>
        <w:t>:</w:t>
      </w:r>
      <w:r w:rsidRPr="009A60EE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3</w:t>
      </w:r>
      <w:r w:rsidRPr="009A60E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 15 4436</w:t>
      </w:r>
    </w:p>
    <w:p w:rsidR="00E600BB" w:rsidRPr="006611B6" w:rsidRDefault="00E600BB" w:rsidP="00E600BB">
      <w:r w:rsidRPr="009A60EE">
        <w:rPr>
          <w:rFonts w:ascii="Arial" w:hAnsi="Arial" w:cs="Arial"/>
          <w:b/>
          <w:bCs/>
        </w:rPr>
        <w:t xml:space="preserve">e-mail: </w:t>
      </w:r>
      <w:hyperlink r:id="rId15" w:history="1">
        <w:r w:rsidRPr="00923338">
          <w:rPr>
            <w:rStyle w:val="Hypertextovodkaz"/>
            <w:rFonts w:ascii="Arial" w:hAnsi="Arial" w:cs="Arial"/>
          </w:rPr>
          <w:t>Katerina.Kohoutkova@mmr.cz</w:t>
        </w:r>
      </w:hyperlink>
      <w:r>
        <w:rPr>
          <w:rFonts w:ascii="Arial" w:hAnsi="Arial" w:cs="Arial"/>
        </w:rPr>
        <w:t xml:space="preserve"> 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Příloha č. 1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F749BE">
        <w:rPr>
          <w:rFonts w:ascii="Arial" w:hAnsi="Arial" w:cs="Arial"/>
          <w:b/>
          <w:bCs/>
        </w:rPr>
        <w:t>7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 w:rsidR="008E11DD"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 w:rsidR="008E11DD"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 w:rsidR="008E11DD"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 w:rsidR="008E11DD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 w:rsidR="008E11DD">
        <w:rPr>
          <w:rFonts w:ascii="Arial" w:hAnsi="Arial" w:cs="Arial"/>
        </w:rPr>
        <w:t xml:space="preserve"> (uvádějte ve tvaru </w:t>
      </w:r>
      <w:r w:rsidR="008E11DD" w:rsidRPr="008E11DD">
        <w:rPr>
          <w:rFonts w:ascii="Arial" w:hAnsi="Arial" w:cs="Arial"/>
          <w:b/>
        </w:rPr>
        <w:t xml:space="preserve">B. </w:t>
      </w:r>
      <w:proofErr w:type="gramStart"/>
      <w:r w:rsidR="008E11DD" w:rsidRPr="008E11DD">
        <w:rPr>
          <w:rFonts w:ascii="Arial" w:hAnsi="Arial" w:cs="Arial"/>
          <w:b/>
        </w:rPr>
        <w:t>j.</w:t>
      </w:r>
      <w:proofErr w:type="gramEnd"/>
      <w:r w:rsidR="008E11DD">
        <w:rPr>
          <w:rFonts w:ascii="Arial" w:hAnsi="Arial" w:cs="Arial"/>
        </w:rPr>
        <w:t xml:space="preserve"> počet bytových jednotek </w:t>
      </w:r>
      <w:r w:rsidR="008E11DD" w:rsidRPr="008E11DD">
        <w:rPr>
          <w:rFonts w:ascii="Arial" w:hAnsi="Arial" w:cs="Arial"/>
          <w:b/>
        </w:rPr>
        <w:t>PB – KODUS</w:t>
      </w:r>
      <w:r w:rsidR="008E11DD">
        <w:rPr>
          <w:rFonts w:ascii="Arial" w:hAnsi="Arial" w:cs="Arial"/>
        </w:rPr>
        <w:t xml:space="preserve"> název obce, na jejímž území bude </w:t>
      </w:r>
      <w:proofErr w:type="spellStart"/>
      <w:r w:rsidR="008E11DD">
        <w:rPr>
          <w:rFonts w:ascii="Arial" w:hAnsi="Arial" w:cs="Arial"/>
        </w:rPr>
        <w:t>KoDuS</w:t>
      </w:r>
      <w:proofErr w:type="spellEnd"/>
      <w:r w:rsidR="008E11DD">
        <w:rPr>
          <w:rFonts w:ascii="Arial" w:hAnsi="Arial" w:cs="Arial"/>
        </w:rPr>
        <w:t xml:space="preserve"> vybudován – např. B. j. 12 PB – KODUS Dolní Loučky)</w:t>
      </w: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jc w:val="both"/>
        <w:rPr>
          <w:rFonts w:ascii="Arial" w:hAnsi="Arial" w:cs="Arial"/>
        </w:rPr>
      </w:pPr>
    </w:p>
    <w:p w:rsidR="00E600BB" w:rsidRPr="009A60EE" w:rsidRDefault="00E600BB" w:rsidP="008E11DD">
      <w:pPr>
        <w:ind w:left="284"/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nemá žadatel závazky po době splatnosti ve vztahu ke státnímu rozpočtu, státním fondům, zdravotní</w:t>
      </w:r>
      <w:r w:rsidR="008E11DD">
        <w:rPr>
          <w:rFonts w:ascii="Arial" w:hAnsi="Arial" w:cs="Arial"/>
          <w:b/>
          <w:bCs/>
        </w:rPr>
        <w:t>m</w:t>
      </w:r>
      <w:r w:rsidRPr="009A60EE">
        <w:rPr>
          <w:rFonts w:ascii="Arial" w:hAnsi="Arial" w:cs="Arial"/>
          <w:b/>
          <w:bCs/>
        </w:rPr>
        <w:t xml:space="preserve"> pojišťovn</w:t>
      </w:r>
      <w:r w:rsidR="008E11DD">
        <w:rPr>
          <w:rFonts w:ascii="Arial" w:hAnsi="Arial" w:cs="Arial"/>
          <w:b/>
          <w:bCs/>
        </w:rPr>
        <w:t>ám</w:t>
      </w:r>
      <w:r w:rsidRPr="009A60EE">
        <w:rPr>
          <w:rFonts w:ascii="Arial" w:hAnsi="Arial" w:cs="Arial"/>
          <w:b/>
          <w:bCs/>
        </w:rPr>
        <w:t xml:space="preserve"> nebo bankám.</w:t>
      </w:r>
    </w:p>
    <w:p w:rsidR="00E600BB" w:rsidRPr="009A60EE" w:rsidRDefault="00E600BB" w:rsidP="00E600BB">
      <w:pPr>
        <w:ind w:left="3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 xml:space="preserve">(datum; razítko a podpis </w:t>
      </w:r>
      <w:proofErr w:type="gramStart"/>
      <w:r w:rsidRPr="009A60EE">
        <w:rPr>
          <w:rFonts w:ascii="Arial" w:hAnsi="Arial" w:cs="Arial"/>
        </w:rPr>
        <w:t>statutárního  zástupce</w:t>
      </w:r>
      <w:proofErr w:type="gramEnd"/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Příloha č. 2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 w:rsidR="00F749BE">
        <w:rPr>
          <w:rFonts w:ascii="Arial" w:hAnsi="Arial" w:cs="Arial"/>
          <w:b/>
          <w:bCs/>
        </w:rPr>
        <w:t>7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8E11DD" w:rsidP="008E11DD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>PB – KODUS</w:t>
      </w:r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KODUS Dolní Loučky) </w:t>
      </w:r>
      <w:r w:rsidR="00E600BB" w:rsidRPr="009A60EE">
        <w:rPr>
          <w:rFonts w:ascii="Arial" w:hAnsi="Arial" w:cs="Arial"/>
        </w:rPr>
        <w:t>a po dobu 3 let před tímto dnem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974E75" w:rsidP="00974E75">
      <w:pPr>
        <w:ind w:left="284"/>
        <w:jc w:val="both"/>
        <w:rPr>
          <w:rFonts w:ascii="Arial" w:hAnsi="Arial" w:cs="Arial"/>
        </w:rPr>
      </w:pPr>
      <w:r w:rsidRPr="00974E75">
        <w:rPr>
          <w:rFonts w:ascii="Arial" w:hAnsi="Arial" w:cs="Arial"/>
          <w:b/>
          <w:bCs/>
        </w:rPr>
        <w:t>nebyl na majetek žadatele prohlášen konkurz nebo nebyl zamítnut návrh na prohlášení konkurzu pro nedostatek majetku žadatele, nebyl proti žadateli veden výkon rozhodnutí, není v úpadku či likvidaci. Proti žadateli není zahájeno nebo vedeno trestní řízení a nebyl odsouzen pro trestný čin, jehož skutková podstata souvisí s předmětem činnosti subjektu nebo pro trestní hospodá</w:t>
      </w:r>
      <w:r>
        <w:rPr>
          <w:rFonts w:ascii="Arial" w:hAnsi="Arial" w:cs="Arial"/>
          <w:b/>
          <w:bCs/>
        </w:rPr>
        <w:t>řský čin nebo čin proti majetku.</w:t>
      </w: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 w:rsidR="008E11DD">
        <w:rPr>
          <w:rFonts w:ascii="Arial" w:hAnsi="Arial" w:cs="Arial"/>
        </w:rPr>
        <w:t xml:space="preserve"> </w:t>
      </w:r>
      <w:r w:rsidR="008E11DD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E600BB" w:rsidRPr="009A60EE" w:rsidRDefault="00E600BB" w:rsidP="00E600BB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Příloha č. 3</w:t>
      </w:r>
    </w:p>
    <w:p w:rsidR="00E600BB" w:rsidRPr="009A60EE" w:rsidRDefault="00E600BB" w:rsidP="00E600BB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Věcné zdůvodnění záměru výstavb</w:t>
      </w:r>
      <w:r w:rsidR="003E5990">
        <w:rPr>
          <w:rFonts w:ascii="Arial" w:hAnsi="Arial" w:cs="Arial"/>
          <w:b/>
          <w:bCs/>
        </w:rPr>
        <w:t>y a pořízení podporovaných bytů a potřebnost vzniku podporovaných bytů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Přesné určení budoucích nájemců z hlediska jejich potřebnosti sociálního bydlení.</w:t>
      </w:r>
    </w:p>
    <w:p w:rsidR="00E600BB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Popis, jakým způsobem žadatel vyhodnotil potřebnost výstavby pro dílovou skupinu. </w:t>
      </w:r>
    </w:p>
    <w:p w:rsidR="003E5990" w:rsidRPr="003E5990" w:rsidRDefault="003E5990" w:rsidP="003E5990">
      <w:pPr>
        <w:pStyle w:val="Odstavecseseznamem"/>
        <w:spacing w:before="12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 nutné doložit potenciální zájem na základě analýzy potřebnosti podporovaných bytů v území. Analýzu lze provést např. na základě poptávky specifické skupiny po bytech na obecním úřadě, dotazníky v terénu, konzultací s organizacemi zajišťujícími sociální služby atd. Je nutné vyhodnotit počty vhodných potenciálních zájemců spadajících do cílové skupiny. Pouhé citování definice pojmu „cílová skupina“ ze znění podprogramu nebude akceptováno.</w:t>
      </w:r>
    </w:p>
    <w:p w:rsidR="00E600BB" w:rsidRPr="00F02F65" w:rsidRDefault="00E600BB" w:rsidP="003E5990">
      <w:pPr>
        <w:pStyle w:val="Odstavecseseznamem"/>
        <w:spacing w:before="120"/>
        <w:ind w:left="7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3E5990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vazba výstavby nebo pořízení podporovaných bytů na strategie a </w:t>
      </w:r>
      <w:r w:rsidRPr="006611B6">
        <w:rPr>
          <w:rFonts w:ascii="Arial" w:hAnsi="Arial" w:cs="Arial"/>
        </w:rPr>
        <w:t>komunitní život</w:t>
      </w:r>
      <w:r w:rsidR="00F749BE">
        <w:rPr>
          <w:rFonts w:ascii="Arial" w:hAnsi="Arial" w:cs="Arial"/>
        </w:rPr>
        <w:t xml:space="preserve"> obce</w:t>
      </w:r>
      <w:r w:rsidR="003E5990">
        <w:rPr>
          <w:rFonts w:ascii="Arial" w:hAnsi="Arial" w:cs="Arial"/>
        </w:rPr>
        <w:t xml:space="preserve"> </w:t>
      </w:r>
      <w:r w:rsidRPr="003E5990">
        <w:rPr>
          <w:rFonts w:ascii="Arial" w:hAnsi="Arial" w:cs="Arial"/>
        </w:rPr>
        <w:t>(bytová a sociální politika, komunitní plán, rozvojový plán apod.)</w:t>
      </w: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F02F65" w:rsidRDefault="00E600BB" w:rsidP="003E5990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Uveďte a doložte přehled zkušeností žadatele/ partnerské organizace s prací pro cílovou skupinu.</w:t>
      </w: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E600BB" w:rsidRPr="009A60EE" w:rsidRDefault="00E600BB" w:rsidP="003E5990">
      <w:pPr>
        <w:spacing w:before="120"/>
        <w:jc w:val="both"/>
        <w:rPr>
          <w:rFonts w:ascii="Arial" w:hAnsi="Arial" w:cs="Arial"/>
        </w:rPr>
      </w:pPr>
    </w:p>
    <w:p w:rsidR="003E5990" w:rsidRDefault="00E600BB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občanská vybavenost obce, ve které se bude projekt realizovat. Zaškrtněte z uvedených možností: 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numPr>
          <w:ilvl w:val="0"/>
          <w:numId w:val="4"/>
        </w:numPr>
        <w:ind w:left="1701" w:hanging="425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Pošta, obchod;</w:t>
      </w:r>
    </w:p>
    <w:p w:rsidR="003E5990" w:rsidRPr="009A60EE" w:rsidRDefault="003E5990" w:rsidP="003E5990">
      <w:pPr>
        <w:ind w:left="2340"/>
        <w:jc w:val="both"/>
        <w:rPr>
          <w:rFonts w:ascii="Arial" w:hAnsi="Arial" w:cs="Arial"/>
        </w:rPr>
      </w:pPr>
    </w:p>
    <w:p w:rsidR="003E5990" w:rsidRDefault="003E5990" w:rsidP="003E5990">
      <w:pPr>
        <w:ind w:left="2340"/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Dostupnost</w:t>
      </w:r>
      <w:r w:rsidRPr="00F02F65">
        <w:rPr>
          <w:rFonts w:ascii="Arial" w:hAnsi="Arial" w:cs="Arial"/>
        </w:rPr>
        <w:t xml:space="preserve"> pracoviště zdravotní služby v obci (nemocnice/poliklinika/ordinace).</w:t>
      </w:r>
    </w:p>
    <w:p w:rsidR="003E5990" w:rsidRPr="00AB65BB" w:rsidRDefault="003E5990" w:rsidP="003E5990">
      <w:pPr>
        <w:ind w:left="2340"/>
        <w:jc w:val="both"/>
        <w:rPr>
          <w:rFonts w:ascii="Arial" w:hAnsi="Arial" w:cs="Arial"/>
        </w:rPr>
      </w:pPr>
    </w:p>
    <w:p w:rsidR="003E5990" w:rsidRDefault="003E5990" w:rsidP="003E5990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Vyšší občanská vybavenost, pracoviště státní správy v místě nebo dostupné 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2F65">
        <w:rPr>
          <w:rFonts w:ascii="Arial" w:hAnsi="Arial" w:cs="Arial"/>
        </w:rPr>
        <w:t>alespoň 6 spoji veřejné dopravy denně.</w:t>
      </w:r>
    </w:p>
    <w:p w:rsidR="003E5990" w:rsidRDefault="003E5990" w:rsidP="003E5990">
      <w:pPr>
        <w:tabs>
          <w:tab w:val="left" w:pos="1701"/>
        </w:tabs>
        <w:jc w:val="both"/>
        <w:rPr>
          <w:rFonts w:ascii="Arial" w:hAnsi="Arial" w:cs="Arial"/>
        </w:rPr>
      </w:pPr>
    </w:p>
    <w:p w:rsidR="003E5990" w:rsidRPr="003E5990" w:rsidRDefault="003E5990" w:rsidP="003E599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3E5990">
        <w:rPr>
          <w:rFonts w:ascii="Arial" w:hAnsi="Arial" w:cs="Arial"/>
        </w:rPr>
        <w:t>Terénní služba so</w:t>
      </w:r>
      <w:r>
        <w:rPr>
          <w:rFonts w:ascii="Arial" w:hAnsi="Arial" w:cs="Arial"/>
        </w:rPr>
        <w:t>ciální péče</w:t>
      </w:r>
      <w:r w:rsidR="006245E3">
        <w:rPr>
          <w:rFonts w:ascii="Arial" w:hAnsi="Arial" w:cs="Arial"/>
        </w:rPr>
        <w:t xml:space="preserve"> – pracoviště nebo provozovna nejbližší místu výstavby </w:t>
      </w:r>
      <w:proofErr w:type="spellStart"/>
      <w:r w:rsidR="006245E3">
        <w:rPr>
          <w:rFonts w:ascii="Arial" w:hAnsi="Arial" w:cs="Arial"/>
        </w:rPr>
        <w:t>KoDuSu</w:t>
      </w:r>
      <w:proofErr w:type="spellEnd"/>
      <w:r w:rsidR="006245E3">
        <w:rPr>
          <w:rFonts w:ascii="Arial" w:hAnsi="Arial" w:cs="Arial"/>
        </w:rPr>
        <w:t xml:space="preserve"> nebo v místě výstavby působící</w:t>
      </w:r>
    </w:p>
    <w:p w:rsidR="003E5990" w:rsidRDefault="003E5990" w:rsidP="003E5990">
      <w:pPr>
        <w:jc w:val="both"/>
        <w:rPr>
          <w:rFonts w:ascii="Arial" w:hAnsi="Arial" w:cs="Arial"/>
        </w:rPr>
      </w:pPr>
    </w:p>
    <w:p w:rsidR="003E5990" w:rsidRPr="00F02F65" w:rsidRDefault="003E5990" w:rsidP="003E5990">
      <w:pPr>
        <w:pStyle w:val="Odstavecseseznamem"/>
        <w:ind w:left="1701"/>
        <w:jc w:val="both"/>
        <w:rPr>
          <w:rFonts w:ascii="Arial" w:hAnsi="Arial" w:cs="Arial"/>
        </w:rPr>
      </w:pP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4075"/>
      </w:tblGrid>
      <w:tr w:rsidR="003E5990" w:rsidTr="006245E3">
        <w:trPr>
          <w:trHeight w:val="486"/>
        </w:trPr>
        <w:tc>
          <w:tcPr>
            <w:tcW w:w="2871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 xml:space="preserve">Název poskytovatele sociálních služeb 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3E5990" w:rsidRPr="001C0A8F" w:rsidRDefault="003E5990" w:rsidP="006245E3">
            <w:pPr>
              <w:ind w:left="360"/>
              <w:rPr>
                <w:rFonts w:ascii="Arial" w:hAnsi="Arial" w:cs="Arial"/>
              </w:rPr>
            </w:pPr>
          </w:p>
        </w:tc>
      </w:tr>
      <w:tr w:rsidR="003E5990" w:rsidTr="006245E3">
        <w:trPr>
          <w:trHeight w:val="659"/>
        </w:trPr>
        <w:tc>
          <w:tcPr>
            <w:tcW w:w="2871" w:type="dxa"/>
            <w:shd w:val="clear" w:color="auto" w:fill="auto"/>
            <w:vAlign w:val="center"/>
          </w:tcPr>
          <w:p w:rsidR="003E5990" w:rsidRPr="001C0A8F" w:rsidRDefault="003E5990" w:rsidP="003E5990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>Místo pracoviště</w:t>
            </w:r>
            <w:r>
              <w:rPr>
                <w:rFonts w:ascii="Arial" w:hAnsi="Arial" w:cs="Arial"/>
              </w:rPr>
              <w:t xml:space="preserve"> nebo </w:t>
            </w:r>
            <w:r w:rsidRPr="001C0A8F">
              <w:rPr>
                <w:rFonts w:ascii="Arial" w:hAnsi="Arial" w:cs="Arial"/>
              </w:rPr>
              <w:t>provozovny</w:t>
            </w:r>
            <w:r>
              <w:rPr>
                <w:rFonts w:ascii="Arial" w:hAnsi="Arial" w:cs="Arial"/>
              </w:rPr>
              <w:t xml:space="preserve"> poskytovatele sociálních služeb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3E5990" w:rsidRPr="001C0A8F" w:rsidRDefault="003E5990" w:rsidP="006245E3">
            <w:pPr>
              <w:ind w:left="360"/>
              <w:rPr>
                <w:rFonts w:ascii="Arial" w:hAnsi="Arial" w:cs="Arial"/>
              </w:rPr>
            </w:pPr>
          </w:p>
        </w:tc>
      </w:tr>
    </w:tbl>
    <w:p w:rsidR="003E5990" w:rsidRPr="00F02F65" w:rsidRDefault="003E5990" w:rsidP="00E600BB">
      <w:pPr>
        <w:tabs>
          <w:tab w:val="left" w:pos="1701"/>
        </w:tabs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br w:type="page"/>
      </w:r>
    </w:p>
    <w:p w:rsidR="00E600BB" w:rsidRDefault="00E600BB" w:rsidP="00E600BB">
      <w:pPr>
        <w:ind w:left="2340"/>
        <w:rPr>
          <w:rFonts w:ascii="Arial" w:hAnsi="Arial" w:cs="Arial"/>
        </w:rPr>
      </w:pPr>
    </w:p>
    <w:p w:rsidR="00E600BB" w:rsidRDefault="00E600BB" w:rsidP="00E600BB">
      <w:pPr>
        <w:ind w:left="2340"/>
        <w:rPr>
          <w:rFonts w:ascii="Arial" w:hAnsi="Arial" w:cs="Arial"/>
        </w:rPr>
      </w:pPr>
    </w:p>
    <w:p w:rsidR="00E600BB" w:rsidRPr="009A60EE" w:rsidRDefault="00E600BB" w:rsidP="00E600BB">
      <w:pPr>
        <w:ind w:left="234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t>Velikost a výmě</w:t>
      </w:r>
      <w:r>
        <w:rPr>
          <w:rFonts w:ascii="Arial" w:hAnsi="Arial" w:cs="Arial"/>
        </w:rPr>
        <w:t>ry PB, které vzniknou v Komunitním domě seniorů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51"/>
        <w:gridCol w:w="1932"/>
        <w:gridCol w:w="3029"/>
      </w:tblGrid>
      <w:tr w:rsidR="00E600BB" w:rsidRPr="009A60EE" w:rsidTr="00036302">
        <w:trPr>
          <w:jc w:val="center"/>
        </w:trPr>
        <w:tc>
          <w:tcPr>
            <w:tcW w:w="1668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Byt číslo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Dispozice bytu</w:t>
            </w:r>
          </w:p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(např. 1+1)</w:t>
            </w:r>
          </w:p>
        </w:tc>
        <w:tc>
          <w:tcPr>
            <w:tcW w:w="1932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Podlahová</w:t>
            </w:r>
            <w:r w:rsidRPr="009A60EE">
              <w:rPr>
                <w:rStyle w:val="Znakapoznpodarou"/>
                <w:rFonts w:ascii="Arial" w:hAnsi="Arial" w:cs="Arial"/>
              </w:rPr>
              <w:footnoteReference w:id="2"/>
            </w:r>
            <w:r w:rsidRPr="009A60EE">
              <w:rPr>
                <w:rFonts w:ascii="Arial" w:hAnsi="Arial" w:cs="Arial"/>
              </w:rPr>
              <w:t xml:space="preserve"> plocha bytu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9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měsíční nájemné na 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  <w:r w:rsidRPr="009A60EE">
              <w:rPr>
                <w:rFonts w:ascii="Arial" w:hAnsi="Arial" w:cs="Arial"/>
              </w:rPr>
              <w:t xml:space="preserve"> podlahové plochy bez služeb</w:t>
            </w: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581"/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Sdílené prostory</w:t>
            </w:r>
            <w:r>
              <w:rPr>
                <w:rFonts w:ascii="Arial" w:hAnsi="Arial" w:cs="Arial"/>
              </w:rPr>
              <w:t>*</w:t>
            </w:r>
            <w:r w:rsidRPr="006C4E7D">
              <w:rPr>
                <w:rFonts w:ascii="Arial" w:hAnsi="Arial" w:cs="Arial"/>
              </w:rPr>
              <w:t xml:space="preserve"> – popis</w:t>
            </w:r>
          </w:p>
        </w:tc>
        <w:tc>
          <w:tcPr>
            <w:tcW w:w="1932" w:type="dxa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Plocha sdílených</w:t>
            </w:r>
            <w:r w:rsidRPr="006C4E7D">
              <w:t xml:space="preserve"> </w:t>
            </w:r>
            <w:r>
              <w:rPr>
                <w:rFonts w:ascii="Arial" w:hAnsi="Arial" w:cs="Arial"/>
              </w:rPr>
              <w:t>v </w:t>
            </w:r>
            <w:r w:rsidRPr="006C4E7D">
              <w:rPr>
                <w:rFonts w:ascii="Arial" w:hAnsi="Arial" w:cs="Arial"/>
              </w:rPr>
              <w:t>m2</w:t>
            </w:r>
          </w:p>
        </w:tc>
        <w:tc>
          <w:tcPr>
            <w:tcW w:w="3029" w:type="dxa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Předpokládané nájemné za sdílené prostory na 1 byt</w:t>
            </w:r>
          </w:p>
        </w:tc>
      </w:tr>
      <w:tr w:rsidR="00E600BB" w:rsidRPr="009A60EE" w:rsidTr="00036302">
        <w:trPr>
          <w:trHeight w:hRule="exact" w:val="433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  <w:r w:rsidRPr="006C4E7D">
              <w:rPr>
                <w:rFonts w:ascii="Arial" w:hAnsi="Arial" w:cs="Arial"/>
              </w:rPr>
              <w:t>Celková užitná plocha</w:t>
            </w:r>
            <w:r w:rsidR="00036302">
              <w:rPr>
                <w:rStyle w:val="Znakapoznpodarou"/>
                <w:rFonts w:ascii="Arial" w:hAnsi="Arial" w:cs="Arial"/>
              </w:rPr>
              <w:footnoteReference w:id="3"/>
            </w:r>
            <w:r w:rsidRPr="006C4E7D">
              <w:rPr>
                <w:rFonts w:ascii="Arial" w:hAnsi="Arial" w:cs="Arial"/>
              </w:rPr>
              <w:t xml:space="preserve"> objektu v m2</w:t>
            </w:r>
          </w:p>
        </w:tc>
        <w:tc>
          <w:tcPr>
            <w:tcW w:w="4961" w:type="dxa"/>
            <w:gridSpan w:val="2"/>
            <w:shd w:val="clear" w:color="auto" w:fill="D9D9D9"/>
            <w:vAlign w:val="center"/>
          </w:tcPr>
          <w:p w:rsidR="00E600BB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 xml:space="preserve">Předpokládané náklady na m2 užitné plochy (celkové náklady </w:t>
            </w:r>
            <w:r>
              <w:rPr>
                <w:rFonts w:ascii="Arial" w:hAnsi="Arial" w:cs="Arial"/>
              </w:rPr>
              <w:t>n</w:t>
            </w:r>
            <w:r w:rsidRPr="006C4E7D">
              <w:rPr>
                <w:rFonts w:ascii="Arial" w:hAnsi="Arial" w:cs="Arial"/>
              </w:rPr>
              <w:t>a akci/užitná plocha celkové výstavby)</w:t>
            </w:r>
          </w:p>
          <w:p w:rsidR="00E600BB" w:rsidRDefault="00E600BB" w:rsidP="00036302">
            <w:pPr>
              <w:jc w:val="center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645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* Sdílený prostor nerovná se společný prostor!</w:t>
      </w:r>
    </w:p>
    <w:p w:rsidR="00E600BB" w:rsidRDefault="00E600BB" w:rsidP="00E600BB">
      <w:pPr>
        <w:ind w:left="142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Sdíleným prostorem se rozumí společenské prostory, které jsou centrem společných aktivit obyvatel Komunitního domu seniorů.</w:t>
      </w: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Pr="006611B6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11B6">
        <w:rPr>
          <w:rFonts w:ascii="Arial" w:hAnsi="Arial" w:cs="Arial"/>
        </w:rPr>
        <w:t xml:space="preserve">Další informace k realizaci projektu </w:t>
      </w: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Pr="00EF1EE2" w:rsidRDefault="00E600BB" w:rsidP="00E600BB">
      <w:pPr>
        <w:rPr>
          <w:rFonts w:ascii="Arial" w:hAnsi="Arial" w:cs="Arial"/>
          <w:highlight w:val="yellow"/>
        </w:rPr>
      </w:pPr>
    </w:p>
    <w:p w:rsidR="00E600BB" w:rsidRPr="00F02F65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..........</w:t>
      </w:r>
      <w:r w:rsidRPr="009A60EE">
        <w:rPr>
          <w:rFonts w:ascii="Arial" w:hAnsi="Arial" w:cs="Arial"/>
        </w:rPr>
        <w:t>..............................................................................</w:t>
      </w:r>
    </w:p>
    <w:p w:rsidR="00E600BB" w:rsidRPr="009A60EE" w:rsidRDefault="00E600BB" w:rsidP="00E600BB">
      <w:pPr>
        <w:jc w:val="right"/>
        <w:rPr>
          <w:rFonts w:ascii="Arial" w:hAnsi="Arial" w:cs="Arial"/>
          <w:highlight w:val="yellow"/>
        </w:rPr>
      </w:pPr>
      <w:r w:rsidRPr="009A60EE">
        <w:rPr>
          <w:rFonts w:ascii="Arial" w:hAnsi="Arial" w:cs="Arial"/>
        </w:rPr>
        <w:t>(datum; razítko a podpis statutárního zástupce</w:t>
      </w:r>
      <w:r w:rsidR="00F749BE">
        <w:rPr>
          <w:rFonts w:ascii="Arial" w:hAnsi="Arial" w:cs="Arial"/>
        </w:rPr>
        <w:t xml:space="preserve"> </w:t>
      </w:r>
      <w:r w:rsidR="00F749BE" w:rsidRPr="009A60EE">
        <w:rPr>
          <w:rFonts w:ascii="Arial" w:hAnsi="Arial" w:cs="Arial"/>
        </w:rPr>
        <w:t>žadatele</w:t>
      </w:r>
      <w:r w:rsidRPr="009A60EE">
        <w:rPr>
          <w:rFonts w:ascii="Arial" w:hAnsi="Arial" w:cs="Arial"/>
        </w:rPr>
        <w:t>)</w:t>
      </w: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CE2CA0" w:rsidRDefault="00CE2CA0" w:rsidP="006245E3">
      <w:pPr>
        <w:jc w:val="right"/>
        <w:rPr>
          <w:rFonts w:ascii="Arial" w:hAnsi="Arial" w:cs="Arial"/>
        </w:rPr>
      </w:pPr>
    </w:p>
    <w:p w:rsidR="006245E3" w:rsidRPr="003E773F" w:rsidRDefault="006245E3" w:rsidP="006245E3">
      <w:pPr>
        <w:jc w:val="right"/>
        <w:rPr>
          <w:rFonts w:ascii="Arial" w:hAnsi="Arial" w:cs="Arial"/>
        </w:rPr>
      </w:pPr>
      <w:r w:rsidRPr="003E773F">
        <w:rPr>
          <w:rFonts w:ascii="Arial" w:hAnsi="Arial" w:cs="Arial"/>
        </w:rPr>
        <w:t>Příloha č.</w:t>
      </w:r>
      <w:r w:rsidR="004759BF">
        <w:rPr>
          <w:rFonts w:ascii="Arial" w:hAnsi="Arial" w:cs="Arial"/>
        </w:rPr>
        <w:t xml:space="preserve"> </w:t>
      </w:r>
      <w:r w:rsidR="00CE2CA0">
        <w:rPr>
          <w:rFonts w:ascii="Arial" w:hAnsi="Arial" w:cs="Arial"/>
        </w:rPr>
        <w:t>4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Pr="009A60EE" w:rsidRDefault="006245E3" w:rsidP="006245E3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6245E3" w:rsidRPr="009A60EE" w:rsidRDefault="006245E3" w:rsidP="006245E3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>
        <w:rPr>
          <w:rFonts w:ascii="Arial" w:hAnsi="Arial" w:cs="Arial"/>
          <w:b/>
          <w:bCs/>
        </w:rPr>
        <w:t>7</w:t>
      </w: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  <w:b/>
          <w:bCs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</w:p>
    <w:p w:rsidR="006245E3" w:rsidRPr="009A60EE" w:rsidRDefault="006245E3" w:rsidP="006245E3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>PB – KODUS</w:t>
      </w:r>
      <w:r>
        <w:rPr>
          <w:rFonts w:ascii="Arial" w:hAnsi="Arial" w:cs="Arial"/>
        </w:rPr>
        <w:t xml:space="preserve"> název obce, na jejímž území bude </w:t>
      </w:r>
      <w:proofErr w:type="spellStart"/>
      <w:r>
        <w:rPr>
          <w:rFonts w:ascii="Arial" w:hAnsi="Arial" w:cs="Arial"/>
        </w:rPr>
        <w:t>KoDuS</w:t>
      </w:r>
      <w:proofErr w:type="spellEnd"/>
      <w:r>
        <w:rPr>
          <w:rFonts w:ascii="Arial" w:hAnsi="Arial" w:cs="Arial"/>
        </w:rPr>
        <w:t xml:space="preserve"> vybudován – např. B. j. 12 PB – KODUS Dolní Loučky)</w:t>
      </w: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</w:rPr>
      </w:pPr>
    </w:p>
    <w:p w:rsidR="006245E3" w:rsidRPr="009A60EE" w:rsidRDefault="006245E3" w:rsidP="006245E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nečerpá na výše uvedenou akci investiční prostředky z E</w:t>
      </w:r>
      <w:r w:rsidR="00062A2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IF*</w:t>
      </w: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60"/>
        <w:jc w:val="both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ind w:left="4248"/>
        <w:rPr>
          <w:rFonts w:ascii="Arial" w:hAnsi="Arial" w:cs="Arial"/>
        </w:rPr>
      </w:pPr>
    </w:p>
    <w:p w:rsidR="006245E3" w:rsidRPr="009A60EE" w:rsidRDefault="006245E3" w:rsidP="006245E3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6245E3" w:rsidRPr="009A60EE" w:rsidRDefault="006245E3" w:rsidP="006245E3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6245E3" w:rsidRDefault="006245E3" w:rsidP="00E600BB">
      <w:pPr>
        <w:ind w:left="2124"/>
        <w:jc w:val="center"/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062A2D" w:rsidRDefault="00062A2D" w:rsidP="006245E3">
      <w:pPr>
        <w:rPr>
          <w:rFonts w:ascii="Arial" w:hAnsi="Arial" w:cs="Arial"/>
        </w:rPr>
      </w:pPr>
    </w:p>
    <w:p w:rsidR="006245E3" w:rsidRDefault="006245E3" w:rsidP="0062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Evropské </w:t>
      </w:r>
      <w:r w:rsidR="00062A2D">
        <w:rPr>
          <w:rFonts w:ascii="Arial" w:hAnsi="Arial" w:cs="Arial"/>
        </w:rPr>
        <w:t>strukturální a investiční fondy</w:t>
      </w:r>
      <w:r>
        <w:rPr>
          <w:rFonts w:ascii="Arial" w:hAnsi="Arial" w:cs="Arial"/>
        </w:rPr>
        <w:t>: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EFRR – Evropský fond pro regionální rozvoj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ESF – Evropská sociální fond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FS – Fond soudržnosti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EZFRV – Evropský zemědělský fond pro rozvoj venkova</w:t>
      </w:r>
    </w:p>
    <w:p w:rsidR="006245E3" w:rsidRPr="00062A2D" w:rsidRDefault="006245E3" w:rsidP="00062A2D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 xml:space="preserve">EMFF – Evropský </w:t>
      </w:r>
      <w:r w:rsidR="00062A2D" w:rsidRPr="00062A2D">
        <w:rPr>
          <w:rFonts w:ascii="Arial" w:hAnsi="Arial" w:cs="Arial"/>
        </w:rPr>
        <w:t>námořní a rybářský fond</w:t>
      </w:r>
    </w:p>
    <w:p w:rsidR="00E600BB" w:rsidRPr="003E773F" w:rsidRDefault="00E600BB" w:rsidP="00E600BB">
      <w:pPr>
        <w:jc w:val="right"/>
        <w:rPr>
          <w:rFonts w:ascii="Arial" w:hAnsi="Arial" w:cs="Arial"/>
        </w:rPr>
      </w:pPr>
      <w:bookmarkStart w:id="1" w:name="_Toc386554796"/>
      <w:r>
        <w:rPr>
          <w:rFonts w:ascii="Arial" w:hAnsi="Arial" w:cs="Arial"/>
        </w:rPr>
        <w:br w:type="page"/>
      </w:r>
      <w:r w:rsidRPr="003E773F">
        <w:rPr>
          <w:rFonts w:ascii="Arial" w:hAnsi="Arial" w:cs="Arial"/>
        </w:rPr>
        <w:lastRenderedPageBreak/>
        <w:t xml:space="preserve">Příloha č. </w:t>
      </w:r>
      <w:r w:rsidR="00CE2CA0">
        <w:rPr>
          <w:rFonts w:ascii="Arial" w:hAnsi="Arial" w:cs="Arial"/>
        </w:rPr>
        <w:t>5</w:t>
      </w:r>
    </w:p>
    <w:p w:rsidR="00E600BB" w:rsidRDefault="00E600BB" w:rsidP="00E600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7"/>
      </w:tblGrid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E600BB" w:rsidRDefault="00E600BB" w:rsidP="00E600B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600BB" w:rsidRDefault="00E600BB" w:rsidP="00E600B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00BB" w:rsidTr="00036302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5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50 % vliv v jiném subjektu podle smlouvy uzavřené s daným subjektem nebo dle ustanovení v zakladatelské smlouvě nebo ve stanovách tohoto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E600BB" w:rsidRDefault="00E600BB" w:rsidP="00E600B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620"/>
        <w:gridCol w:w="2209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</w:rPr>
        <w:t>) níže uvedených podniků: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E600BB" w:rsidTr="00036302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>)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E600BB" w:rsidRDefault="00E600BB" w:rsidP="00E600BB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2"/>
        <w:gridCol w:w="2483"/>
      </w:tblGrid>
      <w:tr w:rsidR="00E600BB" w:rsidTr="00036302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E7ACE">
        <w:rPr>
          <w:rFonts w:ascii="Arial" w:hAnsi="Arial" w:cs="Arial"/>
          <w:b/>
          <w:bCs/>
        </w:rPr>
      </w:r>
      <w:r w:rsidR="003E7ACE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E600BB" w:rsidRDefault="00E600BB" w:rsidP="00E600BB">
      <w:pPr>
        <w:pStyle w:val="Odstavecseseznamem"/>
        <w:ind w:left="284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zavazuje</w:t>
      </w:r>
      <w:proofErr w:type="gramEnd"/>
      <w:r>
        <w:rPr>
          <w:rFonts w:ascii="Arial" w:hAnsi="Arial" w:cs="Arial"/>
        </w:rPr>
        <w:t xml:space="preserve">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 změnách, které u něj nastaly; </w:t>
      </w:r>
    </w:p>
    <w:p w:rsidR="00E600BB" w:rsidRDefault="00E600BB" w:rsidP="00E600BB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568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0"/>
      </w:r>
      <w:r>
        <w:rPr>
          <w:rFonts w:ascii="Arial" w:hAnsi="Arial" w:cs="Arial"/>
        </w:rPr>
        <w:t xml:space="preserve">, kterým je </w:t>
      </w:r>
      <w:r>
        <w:rPr>
          <w:rFonts w:ascii="Arial" w:hAnsi="Arial" w:cs="Arial"/>
          <w:b/>
        </w:rPr>
        <w:t xml:space="preserve">Ministerstvo pro místní rozvoj ČR, Staroměstské náměstí 932/6, Praha 1, </w:t>
      </w:r>
      <w:r>
        <w:rPr>
          <w:rFonts w:ascii="Arial" w:hAnsi="Arial" w:cs="Arial"/>
        </w:rPr>
        <w:t>pro všechny údaje obsažené v tomto prohlášení, a to po celou dobu 10 let ode dne udělení souhlasu. Zároveň si je žadatel vědom svých práv podle zákona č. 101/2000 Sb., o ochraně osobních údajů.</w:t>
      </w:r>
    </w:p>
    <w:p w:rsidR="00E600BB" w:rsidRDefault="00E600BB" w:rsidP="00E600BB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E600BB" w:rsidTr="00036302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00BB" w:rsidTr="00036302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</w:tr>
      <w:tr w:rsidR="00E600BB" w:rsidTr="00036302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6196D" w:rsidRDefault="0066196D"/>
    <w:sectPr w:rsidR="0066196D" w:rsidSect="000A32C2">
      <w:footerReference w:type="even" r:id="rId16"/>
      <w:footerReference w:type="default" r:id="rId17"/>
      <w:headerReference w:type="first" r:id="rId18"/>
      <w:pgSz w:w="11906" w:h="16838"/>
      <w:pgMar w:top="152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E3" w:rsidRDefault="006245E3" w:rsidP="00E600BB">
      <w:r>
        <w:separator/>
      </w:r>
    </w:p>
  </w:endnote>
  <w:endnote w:type="continuationSeparator" w:id="0">
    <w:p w:rsidR="006245E3" w:rsidRDefault="006245E3" w:rsidP="00E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E3" w:rsidRDefault="006245E3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45E3" w:rsidRDefault="006245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E3" w:rsidRDefault="006245E3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7ACE">
      <w:rPr>
        <w:rStyle w:val="slostrnky"/>
        <w:noProof/>
      </w:rPr>
      <w:t>6</w:t>
    </w:r>
    <w:r>
      <w:rPr>
        <w:rStyle w:val="slostrnky"/>
      </w:rPr>
      <w:fldChar w:fldCharType="end"/>
    </w:r>
  </w:p>
  <w:p w:rsidR="006245E3" w:rsidRDefault="006245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E3" w:rsidRDefault="006245E3" w:rsidP="00E600BB">
      <w:r>
        <w:separator/>
      </w:r>
    </w:p>
  </w:footnote>
  <w:footnote w:type="continuationSeparator" w:id="0">
    <w:p w:rsidR="006245E3" w:rsidRDefault="006245E3" w:rsidP="00E600BB">
      <w:r>
        <w:continuationSeparator/>
      </w:r>
    </w:p>
  </w:footnote>
  <w:footnote w:id="1">
    <w:p w:rsidR="006245E3" w:rsidRDefault="006245E3" w:rsidP="00E600BB">
      <w:pPr>
        <w:pStyle w:val="Textpoznpodarou"/>
      </w:pPr>
      <w:r>
        <w:rPr>
          <w:rStyle w:val="Znakapoznpodarou"/>
        </w:rPr>
        <w:footnoteRef/>
      </w:r>
      <w:r>
        <w:t xml:space="preserve"> Bližší informace včetně potřebného formuláře naleznete v dokumentu Metodika - platba faktur a DPH</w:t>
      </w:r>
    </w:p>
  </w:footnote>
  <w:footnote w:id="2">
    <w:p w:rsidR="006245E3" w:rsidRPr="00036302" w:rsidRDefault="006245E3" w:rsidP="00E600BB">
      <w:pPr>
        <w:pStyle w:val="Textpoznpodarou"/>
        <w:rPr>
          <w:rFonts w:ascii="Arial" w:hAnsi="Arial" w:cs="Arial"/>
          <w:sz w:val="16"/>
          <w:szCs w:val="16"/>
        </w:rPr>
      </w:pPr>
      <w:r w:rsidRPr="00036302">
        <w:rPr>
          <w:rStyle w:val="Znakapoznpodarou"/>
          <w:rFonts w:ascii="Arial" w:hAnsi="Arial" w:cs="Arial"/>
          <w:sz w:val="16"/>
          <w:szCs w:val="16"/>
        </w:rPr>
        <w:footnoteRef/>
      </w:r>
      <w:r w:rsidRPr="00036302">
        <w:rPr>
          <w:rFonts w:ascii="Arial" w:hAnsi="Arial" w:cs="Arial"/>
          <w:sz w:val="16"/>
          <w:szCs w:val="16"/>
        </w:rPr>
        <w:t xml:space="preserve"> podlahová plocha: viz znění podprogramu</w:t>
      </w:r>
      <w:r>
        <w:rPr>
          <w:rFonts w:ascii="Arial" w:hAnsi="Arial" w:cs="Arial"/>
          <w:sz w:val="16"/>
          <w:szCs w:val="16"/>
        </w:rPr>
        <w:t xml:space="preserve"> část 3. Vymezení pojmů, písm. i)</w:t>
      </w:r>
    </w:p>
  </w:footnote>
  <w:footnote w:id="3">
    <w:p w:rsidR="006245E3" w:rsidRDefault="006245E3">
      <w:pPr>
        <w:pStyle w:val="Textpoznpodarou"/>
      </w:pPr>
      <w:r w:rsidRPr="00036302">
        <w:rPr>
          <w:rStyle w:val="Znakapoznpodarou"/>
          <w:rFonts w:ascii="Arial" w:hAnsi="Arial" w:cs="Arial"/>
          <w:sz w:val="16"/>
          <w:szCs w:val="16"/>
        </w:rPr>
        <w:footnoteRef/>
      </w:r>
      <w:r w:rsidRPr="00036302">
        <w:rPr>
          <w:rFonts w:ascii="Arial" w:hAnsi="Arial" w:cs="Arial"/>
          <w:sz w:val="16"/>
          <w:szCs w:val="16"/>
        </w:rPr>
        <w:t xml:space="preserve"> užitná plocha: plocha všech bytových jednotek včetně </w:t>
      </w:r>
      <w:r>
        <w:rPr>
          <w:rFonts w:ascii="Arial" w:hAnsi="Arial" w:cs="Arial"/>
          <w:sz w:val="16"/>
          <w:szCs w:val="16"/>
        </w:rPr>
        <w:t xml:space="preserve">sdílených a </w:t>
      </w:r>
      <w:r w:rsidRPr="00036302">
        <w:rPr>
          <w:rFonts w:ascii="Arial" w:hAnsi="Arial" w:cs="Arial"/>
          <w:sz w:val="16"/>
          <w:szCs w:val="16"/>
        </w:rPr>
        <w:t>společných prostor bez konstrukcí (stěny, sloupy, komíny, atp.)</w:t>
      </w:r>
    </w:p>
  </w:footnote>
  <w:footnote w:id="4">
    <w:p w:rsidR="006245E3" w:rsidRPr="003E773F" w:rsidRDefault="006245E3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5">
    <w:p w:rsidR="006245E3" w:rsidRPr="003E773F" w:rsidRDefault="006245E3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6">
    <w:p w:rsidR="006245E3" w:rsidRPr="003E773F" w:rsidRDefault="006245E3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7">
    <w:p w:rsidR="006245E3" w:rsidRPr="003E773F" w:rsidRDefault="006245E3" w:rsidP="00E600BB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8">
    <w:p w:rsidR="006245E3" w:rsidRPr="003E773F" w:rsidRDefault="006245E3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9">
    <w:p w:rsidR="006245E3" w:rsidRPr="003E773F" w:rsidRDefault="006245E3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0">
    <w:p w:rsidR="006245E3" w:rsidRPr="003E773F" w:rsidRDefault="006245E3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C2" w:rsidRDefault="000A32C2">
    <w:pPr>
      <w:pStyle w:val="Zhlav"/>
    </w:pPr>
    <w:r>
      <w:rPr>
        <w:noProof/>
        <w:lang w:val="cs-CZ" w:eastAsia="cs-CZ"/>
      </w:rPr>
      <w:drawing>
        <wp:inline distT="0" distB="0" distL="0" distR="0" wp14:anchorId="608333A5">
          <wp:extent cx="2158365" cy="469265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417C2"/>
    <w:multiLevelType w:val="hybridMultilevel"/>
    <w:tmpl w:val="6B287100"/>
    <w:lvl w:ilvl="0" w:tplc="0405000F">
      <w:start w:val="1"/>
      <w:numFmt w:val="decimal"/>
      <w:lvlText w:val="%1.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BB"/>
    <w:rsid w:val="00036302"/>
    <w:rsid w:val="00050F4D"/>
    <w:rsid w:val="00062A2D"/>
    <w:rsid w:val="000A32C2"/>
    <w:rsid w:val="00140DF5"/>
    <w:rsid w:val="001E29B1"/>
    <w:rsid w:val="002E497C"/>
    <w:rsid w:val="00316C23"/>
    <w:rsid w:val="00351433"/>
    <w:rsid w:val="003D3B12"/>
    <w:rsid w:val="003E5990"/>
    <w:rsid w:val="003E7ACE"/>
    <w:rsid w:val="003F06D6"/>
    <w:rsid w:val="004759BF"/>
    <w:rsid w:val="004A3E48"/>
    <w:rsid w:val="005C62FA"/>
    <w:rsid w:val="006245E3"/>
    <w:rsid w:val="0066196D"/>
    <w:rsid w:val="00742895"/>
    <w:rsid w:val="007855CE"/>
    <w:rsid w:val="007D59F1"/>
    <w:rsid w:val="008E11DD"/>
    <w:rsid w:val="00974E75"/>
    <w:rsid w:val="009C0B5F"/>
    <w:rsid w:val="00A23198"/>
    <w:rsid w:val="00AD143C"/>
    <w:rsid w:val="00B43F05"/>
    <w:rsid w:val="00CE2CA0"/>
    <w:rsid w:val="00E15572"/>
    <w:rsid w:val="00E600BB"/>
    <w:rsid w:val="00F17BEB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BE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mr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mr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r.cz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terina.Kohoutkova@mmr.cz" TargetMode="External"/><Relationship Id="rId10" Type="http://schemas.openxmlformats.org/officeDocument/2006/relationships/hyperlink" Target="http://www3.mmr.cz/za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otinfo.cz/" TargetMode="External"/><Relationship Id="rId14" Type="http://schemas.openxmlformats.org/officeDocument/2006/relationships/hyperlink" Target="http://www.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8749-34BB-445F-B700-39C77BFE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13</Pages>
  <Words>2993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Hana Pejpalová </cp:lastModifiedBy>
  <cp:revision>10</cp:revision>
  <dcterms:created xsi:type="dcterms:W3CDTF">2016-10-05T08:47:00Z</dcterms:created>
  <dcterms:modified xsi:type="dcterms:W3CDTF">2016-10-14T08:37:00Z</dcterms:modified>
</cp:coreProperties>
</file>