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FC" w:rsidRPr="004C0599" w:rsidRDefault="00106FFC" w:rsidP="00106FFC">
      <w:pPr>
        <w:pStyle w:val="hlavnnadpis"/>
        <w:rPr>
          <w:rFonts w:cs="Arial"/>
        </w:rPr>
      </w:pPr>
      <w:r w:rsidRPr="004C0599">
        <w:rPr>
          <w:rFonts w:cs="Arial"/>
        </w:rPr>
        <w:t>Doklady a údaje o financování</w:t>
      </w:r>
    </w:p>
    <w:p w:rsidR="00106FFC" w:rsidRPr="004C0599" w:rsidRDefault="00106FFC" w:rsidP="00106FFC">
      <w:pPr>
        <w:pStyle w:val="hlavnnadpis"/>
        <w:rPr>
          <w:rFonts w:cs="Arial"/>
        </w:rPr>
      </w:pPr>
    </w:p>
    <w:p w:rsidR="00106FFC" w:rsidRPr="004C0599" w:rsidRDefault="00106FFC" w:rsidP="00E8400E">
      <w:pPr>
        <w:pStyle w:val="standardzvraznn"/>
        <w:spacing w:before="0" w:after="0"/>
        <w:rPr>
          <w:sz w:val="20"/>
          <w:szCs w:val="20"/>
        </w:rPr>
      </w:pPr>
      <w:r w:rsidRPr="004C0599">
        <w:rPr>
          <w:sz w:val="20"/>
          <w:szCs w:val="20"/>
        </w:rPr>
        <w:t>Údaje o financování akce č. …………</w:t>
      </w:r>
      <w:proofErr w:type="gramStart"/>
      <w:r w:rsidRPr="004C0599">
        <w:rPr>
          <w:sz w:val="20"/>
          <w:szCs w:val="20"/>
        </w:rPr>
        <w:t>…. a doklady</w:t>
      </w:r>
      <w:proofErr w:type="gramEnd"/>
      <w:r w:rsidRPr="004C0599">
        <w:rPr>
          <w:sz w:val="20"/>
          <w:szCs w:val="20"/>
        </w:rPr>
        <w:t xml:space="preserve"> prokazující výši vynaložených výdajů na tuto akci podle vyhlášky 560/2006 Sb., § 6, písmeno c) v platném znění (novela 11/2010 Sb.)</w:t>
      </w:r>
    </w:p>
    <w:p w:rsidR="00106FFC" w:rsidRPr="004C0599" w:rsidRDefault="00106FFC" w:rsidP="00E8400E">
      <w:pPr>
        <w:pStyle w:val="Zkladntext"/>
        <w:spacing w:before="0" w:after="0"/>
        <w:rPr>
          <w:b/>
          <w:sz w:val="20"/>
          <w:szCs w:val="20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1134"/>
        <w:gridCol w:w="1307"/>
        <w:gridCol w:w="1102"/>
        <w:gridCol w:w="995"/>
        <w:gridCol w:w="993"/>
        <w:gridCol w:w="2091"/>
      </w:tblGrid>
      <w:tr w:rsidR="00106FFC" w:rsidRPr="004C0599" w:rsidTr="004C0599">
        <w:trPr>
          <w:trHeight w:val="30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:rsidR="00106FFC" w:rsidRPr="004C0599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  <w:r w:rsidRPr="004C0599">
              <w:rPr>
                <w:sz w:val="20"/>
                <w:szCs w:val="20"/>
              </w:rPr>
              <w:t>Soupis faktur</w:t>
            </w:r>
          </w:p>
        </w:tc>
      </w:tr>
      <w:tr w:rsidR="00106FFC" w:rsidRPr="004C0599" w:rsidTr="004C0599">
        <w:trPr>
          <w:trHeight w:val="4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 xml:space="preserve">číslo faktury / </w:t>
            </w:r>
          </w:p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výpis č.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akce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uhrazeno</w:t>
            </w:r>
          </w:p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dne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finanční zdroj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Cena Kč</w:t>
            </w:r>
          </w:p>
        </w:tc>
      </w:tr>
      <w:tr w:rsidR="00106FFC" w:rsidRPr="004C0599" w:rsidTr="004C059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FC" w:rsidRPr="004C0599" w:rsidRDefault="00106FFC" w:rsidP="00E8400E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investiční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ind w:left="5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neinvestiční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C0599">
              <w:rPr>
                <w:rFonts w:ascii="Arial" w:hAnsi="Arial" w:cs="Arial"/>
                <w:b/>
                <w:sz w:val="20"/>
              </w:rPr>
              <w:t>dotace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  <w:vAlign w:val="center"/>
          </w:tcPr>
          <w:p w:rsidR="00106FFC" w:rsidRPr="004C0599" w:rsidRDefault="00106FFC" w:rsidP="00E8400E">
            <w:pPr>
              <w:pStyle w:val="nadpistabulka2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C0599">
              <w:rPr>
                <w:b/>
                <w:sz w:val="20"/>
                <w:szCs w:val="20"/>
              </w:rPr>
              <w:t>vlastní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FC" w:rsidRPr="004C0599" w:rsidRDefault="00106FFC" w:rsidP="00E8400E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06FFC" w:rsidRPr="004C0599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tabulkasoupis"/>
              <w:rPr>
                <w:b/>
              </w:rPr>
            </w:pPr>
          </w:p>
        </w:tc>
      </w:tr>
      <w:tr w:rsidR="00243AD3" w:rsidRPr="004C0599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</w:tr>
      <w:tr w:rsidR="00243AD3" w:rsidRPr="004C0599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</w:tr>
      <w:tr w:rsidR="00243AD3" w:rsidRPr="004C0599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</w:tr>
      <w:tr w:rsidR="00243AD3" w:rsidRPr="004C0599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AD3" w:rsidRPr="004C0599" w:rsidRDefault="00243AD3" w:rsidP="00E8400E">
            <w:pPr>
              <w:pStyle w:val="tabulkasoupis"/>
              <w:rPr>
                <w:b/>
              </w:rPr>
            </w:pPr>
          </w:p>
        </w:tc>
      </w:tr>
      <w:tr w:rsidR="00E8400E" w:rsidRPr="004C0599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4C0599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4C0599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4C0599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4C0599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4C0599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4C0599" w:rsidRDefault="00E8400E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00E" w:rsidRPr="004C0599" w:rsidRDefault="00E8400E" w:rsidP="00E8400E">
            <w:pPr>
              <w:pStyle w:val="tabulkasoupis"/>
              <w:rPr>
                <w:b/>
              </w:rPr>
            </w:pPr>
          </w:p>
        </w:tc>
      </w:tr>
      <w:tr w:rsidR="00665A3A" w:rsidRPr="004C0599">
        <w:trPr>
          <w:trHeight w:val="201"/>
        </w:trPr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4C0599" w:rsidRDefault="00665A3A" w:rsidP="00E8400E">
            <w:pPr>
              <w:pStyle w:val="tabulkasoupis"/>
              <w:rPr>
                <w:b/>
              </w:rPr>
            </w:pPr>
            <w:r w:rsidRPr="004C0599">
              <w:rPr>
                <w:b/>
              </w:rPr>
              <w:t>součet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4C0599" w:rsidRDefault="00243AD3" w:rsidP="00243AD3">
            <w:pPr>
              <w:pStyle w:val="tabulkasoupis"/>
              <w:jc w:val="center"/>
              <w:rPr>
                <w:b/>
              </w:rPr>
            </w:pPr>
            <w:r w:rsidRPr="004C0599">
              <w:rPr>
                <w:b/>
              </w:rPr>
              <w:t>-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4C0599" w:rsidRDefault="00243AD3" w:rsidP="00243AD3">
            <w:pPr>
              <w:pStyle w:val="tabulkasoupis"/>
              <w:jc w:val="center"/>
              <w:rPr>
                <w:b/>
              </w:rPr>
            </w:pPr>
            <w:r w:rsidRPr="004C0599">
              <w:rPr>
                <w:b/>
              </w:rPr>
              <w:t>-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4C0599" w:rsidRDefault="00243AD3" w:rsidP="00243AD3">
            <w:pPr>
              <w:pStyle w:val="tabulkasoupis"/>
              <w:jc w:val="center"/>
              <w:rPr>
                <w:b/>
              </w:rPr>
            </w:pPr>
            <w:r w:rsidRPr="004C0599">
              <w:rPr>
                <w:b/>
              </w:rPr>
              <w:t>-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4C0599" w:rsidRDefault="00665A3A" w:rsidP="00E8400E">
            <w:pPr>
              <w:pStyle w:val="tabulkasoupis"/>
              <w:rPr>
                <w:b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4C0599" w:rsidRDefault="00665A3A" w:rsidP="00E8400E">
            <w:pPr>
              <w:pStyle w:val="tabulkasoupis"/>
              <w:rPr>
                <w:b/>
              </w:rPr>
            </w:pP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A3A" w:rsidRPr="004C0599" w:rsidRDefault="00665A3A" w:rsidP="00E8400E">
            <w:pPr>
              <w:pStyle w:val="tabulkasoupis"/>
              <w:rPr>
                <w:b/>
              </w:rPr>
            </w:pPr>
          </w:p>
        </w:tc>
      </w:tr>
    </w:tbl>
    <w:p w:rsidR="00106FFC" w:rsidRPr="004C0599" w:rsidRDefault="00106FFC" w:rsidP="00E8400E">
      <w:pPr>
        <w:pStyle w:val="nadpistabulka1"/>
        <w:spacing w:before="0" w:after="0"/>
        <w:rPr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106FFC" w:rsidRPr="004C0599">
        <w:trPr>
          <w:trHeight w:val="236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nadpistabulka1"/>
              <w:spacing w:before="0" w:after="0"/>
              <w:ind w:left="-55"/>
              <w:rPr>
                <w:sz w:val="20"/>
                <w:szCs w:val="20"/>
              </w:rPr>
            </w:pPr>
            <w:r w:rsidRPr="004C0599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</w:p>
        </w:tc>
      </w:tr>
      <w:tr w:rsidR="00106FFC" w:rsidRPr="004C0599">
        <w:trPr>
          <w:trHeight w:val="184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nadpistabulka1"/>
              <w:spacing w:before="0" w:after="0"/>
              <w:ind w:left="-55"/>
              <w:rPr>
                <w:sz w:val="20"/>
                <w:szCs w:val="20"/>
              </w:rPr>
            </w:pPr>
            <w:r w:rsidRPr="004C0599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</w:p>
        </w:tc>
      </w:tr>
      <w:tr w:rsidR="00106FFC" w:rsidRPr="004C0599">
        <w:trPr>
          <w:trHeight w:val="2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nadpistabulka1"/>
              <w:spacing w:before="0" w:after="0"/>
              <w:ind w:left="-55"/>
              <w:rPr>
                <w:sz w:val="20"/>
                <w:szCs w:val="20"/>
              </w:rPr>
            </w:pPr>
            <w:r w:rsidRPr="004C0599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C" w:rsidRPr="004C0599" w:rsidRDefault="00106FFC" w:rsidP="00E8400E">
            <w:pPr>
              <w:pStyle w:val="nadpistabulka1"/>
              <w:spacing w:before="0" w:after="0"/>
              <w:rPr>
                <w:sz w:val="20"/>
                <w:szCs w:val="20"/>
              </w:rPr>
            </w:pPr>
          </w:p>
        </w:tc>
      </w:tr>
    </w:tbl>
    <w:p w:rsidR="00106FFC" w:rsidRPr="004C0599" w:rsidRDefault="00106FFC" w:rsidP="00E8400E">
      <w:pPr>
        <w:pStyle w:val="nadpistabulka1"/>
        <w:spacing w:before="0" w:after="0"/>
        <w:rPr>
          <w:sz w:val="20"/>
          <w:szCs w:val="20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06FFC" w:rsidRPr="004C0599" w:rsidTr="004C0599">
        <w:trPr>
          <w:trHeight w:val="52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3F"/>
          </w:tcPr>
          <w:p w:rsidR="00F24B88" w:rsidRPr="004C0599" w:rsidRDefault="00F24B88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</w:p>
          <w:p w:rsidR="00106FFC" w:rsidRPr="004C0599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  <w:r w:rsidRPr="004C0599">
              <w:rPr>
                <w:sz w:val="20"/>
                <w:szCs w:val="20"/>
              </w:rPr>
              <w:t xml:space="preserve">Financování akce bylo ukončeno dne …………………………… </w:t>
            </w:r>
          </w:p>
        </w:tc>
      </w:tr>
    </w:tbl>
    <w:p w:rsidR="00706237" w:rsidRPr="004C0599" w:rsidRDefault="00706237" w:rsidP="00706237">
      <w:pPr>
        <w:spacing w:before="0" w:after="0"/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06FFC" w:rsidRPr="004C0599" w:rsidTr="004C0599">
        <w:trPr>
          <w:trHeight w:val="83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00"/>
          </w:tcPr>
          <w:p w:rsidR="00106FFC" w:rsidRPr="004C0599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</w:p>
          <w:p w:rsidR="00106FFC" w:rsidRPr="004C0599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  <w:r w:rsidRPr="004C0599">
              <w:rPr>
                <w:sz w:val="20"/>
                <w:szCs w:val="20"/>
              </w:rPr>
              <w:t>V …………………… dne ………………</w:t>
            </w:r>
            <w:proofErr w:type="gramStart"/>
            <w:r w:rsidRPr="004C0599">
              <w:rPr>
                <w:sz w:val="20"/>
                <w:szCs w:val="20"/>
              </w:rPr>
              <w:t>…..</w:t>
            </w:r>
            <w:proofErr w:type="gramEnd"/>
          </w:p>
          <w:p w:rsidR="00106FFC" w:rsidRPr="004C0599" w:rsidRDefault="00106FFC" w:rsidP="00E8400E">
            <w:pPr>
              <w:pStyle w:val="standardzvraznn"/>
              <w:spacing w:before="0" w:after="0"/>
              <w:rPr>
                <w:sz w:val="20"/>
                <w:szCs w:val="20"/>
              </w:rPr>
            </w:pPr>
            <w:r w:rsidRPr="004C0599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106FFC" w:rsidRPr="004C0599" w:rsidRDefault="00106FFC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706237" w:rsidRPr="004C0599" w:rsidRDefault="00706237" w:rsidP="00106FFC">
      <w:pPr>
        <w:spacing w:before="60" w:after="60"/>
        <w:rPr>
          <w:rFonts w:ascii="Arial" w:hAnsi="Arial" w:cs="Arial"/>
          <w:b/>
        </w:rPr>
      </w:pPr>
    </w:p>
    <w:p w:rsidR="00106FFC" w:rsidRPr="004C0599" w:rsidRDefault="00106FFC" w:rsidP="00106FFC">
      <w:pPr>
        <w:spacing w:before="60" w:after="60"/>
        <w:rPr>
          <w:rFonts w:ascii="Arial" w:hAnsi="Arial" w:cs="Arial"/>
        </w:rPr>
      </w:pPr>
    </w:p>
    <w:p w:rsidR="00706237" w:rsidRPr="004C0599" w:rsidRDefault="00706237" w:rsidP="00706237">
      <w:pPr>
        <w:spacing w:before="0" w:after="0"/>
        <w:ind w:firstLine="0"/>
        <w:rPr>
          <w:rFonts w:ascii="Arial" w:hAnsi="Arial" w:cs="Arial"/>
          <w:bCs/>
          <w:sz w:val="20"/>
        </w:rPr>
      </w:pPr>
      <w:r w:rsidRPr="004C0599">
        <w:rPr>
          <w:rFonts w:ascii="Arial" w:hAnsi="Arial" w:cs="Arial"/>
          <w:bCs/>
          <w:sz w:val="20"/>
        </w:rPr>
        <w:t xml:space="preserve">Kontakt: Lucie Procházková, tel. 224864410, e-mail: </w:t>
      </w:r>
      <w:hyperlink r:id="rId7" w:history="1">
        <w:r w:rsidRPr="004C0599">
          <w:rPr>
            <w:rFonts w:ascii="Arial" w:hAnsi="Arial" w:cs="Arial"/>
            <w:bCs/>
            <w:sz w:val="20"/>
          </w:rPr>
          <w:t>proluc@mmr.cz</w:t>
        </w:r>
      </w:hyperlink>
    </w:p>
    <w:p w:rsidR="00706237" w:rsidRPr="004C0599" w:rsidRDefault="00706237" w:rsidP="00706237">
      <w:pPr>
        <w:spacing w:before="0" w:after="0"/>
        <w:ind w:firstLine="0"/>
        <w:rPr>
          <w:rFonts w:ascii="Arial" w:hAnsi="Arial" w:cs="Arial"/>
          <w:bCs/>
          <w:sz w:val="20"/>
        </w:rPr>
      </w:pPr>
      <w:r w:rsidRPr="004C0599">
        <w:rPr>
          <w:rFonts w:ascii="Arial" w:hAnsi="Arial" w:cs="Arial"/>
          <w:bCs/>
          <w:sz w:val="20"/>
        </w:rPr>
        <w:t>případně vedoucí oddělení: Ing. Hana Musilová, tel. 224864414, e-mail: mushan@mmr.cz</w:t>
      </w:r>
    </w:p>
    <w:p w:rsidR="00106FFC" w:rsidRPr="004C0599" w:rsidRDefault="00106FFC" w:rsidP="00106FFC">
      <w:pPr>
        <w:spacing w:before="0" w:after="0"/>
        <w:ind w:firstLine="0"/>
        <w:rPr>
          <w:rFonts w:ascii="Arial" w:hAnsi="Arial" w:cs="Arial"/>
        </w:rPr>
      </w:pPr>
    </w:p>
    <w:p w:rsidR="00906861" w:rsidRPr="004C0599" w:rsidRDefault="00906861" w:rsidP="00706237">
      <w:pPr>
        <w:ind w:firstLine="0"/>
        <w:rPr>
          <w:rFonts w:ascii="Arial" w:hAnsi="Arial" w:cs="Arial"/>
        </w:rPr>
      </w:pPr>
    </w:p>
    <w:sectPr w:rsidR="00906861" w:rsidRPr="004C0599" w:rsidSect="0009391B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99" w:rsidRDefault="004C0599" w:rsidP="004C0599">
      <w:pPr>
        <w:spacing w:before="0" w:after="0"/>
      </w:pPr>
      <w:r>
        <w:separator/>
      </w:r>
    </w:p>
  </w:endnote>
  <w:endnote w:type="continuationSeparator" w:id="0">
    <w:p w:rsidR="004C0599" w:rsidRDefault="004C0599" w:rsidP="004C05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99" w:rsidRDefault="004C0599" w:rsidP="004C0599">
      <w:pPr>
        <w:spacing w:before="0" w:after="0"/>
      </w:pPr>
      <w:r>
        <w:separator/>
      </w:r>
    </w:p>
  </w:footnote>
  <w:footnote w:type="continuationSeparator" w:id="0">
    <w:p w:rsidR="004C0599" w:rsidRDefault="004C0599" w:rsidP="004C05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99" w:rsidRDefault="004C059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35pt;margin-top:-14.35pt;width:170.25pt;height:36.75pt;z-index:251659264;mso-position-horizontal-relative:text;mso-position-vertical-relative:text;mso-width-relative:page;mso-height-relative:page">
          <v:imagedata r:id="rId1" o:title="mmr_cr_rgb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96F"/>
    <w:rsid w:val="0009391B"/>
    <w:rsid w:val="00106FFC"/>
    <w:rsid w:val="00243AD3"/>
    <w:rsid w:val="00482D75"/>
    <w:rsid w:val="004C0599"/>
    <w:rsid w:val="004E6D60"/>
    <w:rsid w:val="00665A3A"/>
    <w:rsid w:val="00706237"/>
    <w:rsid w:val="00906861"/>
    <w:rsid w:val="00C6396F"/>
    <w:rsid w:val="00E8400E"/>
    <w:rsid w:val="00F24B88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FFC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106FFC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">
    <w:name w:val="Body Text"/>
    <w:basedOn w:val="Normln"/>
    <w:link w:val="ZkladntextChar"/>
    <w:rsid w:val="00106FFC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rsid w:val="00106FFC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106FFC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106FFC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106FFC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106FFC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106FFC"/>
    <w:rPr>
      <w:b/>
      <w:bCs/>
      <w:szCs w:val="24"/>
    </w:rPr>
  </w:style>
  <w:style w:type="character" w:styleId="Hypertextovodkaz">
    <w:name w:val="Hyperlink"/>
    <w:rsid w:val="0070623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C0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599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C0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5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luc@mm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Doklady a údaje o financování</vt:lpstr>
    </vt:vector>
  </TitlesOfParts>
  <Company>MMR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Doklady a údaje o financování</dc:title>
  <dc:subject/>
  <dc:creator>Ojčíková Helena</dc:creator>
  <cp:keywords/>
  <dc:description/>
  <cp:lastModifiedBy>*</cp:lastModifiedBy>
  <cp:revision>6</cp:revision>
  <dcterms:created xsi:type="dcterms:W3CDTF">2012-02-01T13:24:00Z</dcterms:created>
  <dcterms:modified xsi:type="dcterms:W3CDTF">2015-07-03T07:52:00Z</dcterms:modified>
</cp:coreProperties>
</file>